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455C" w14:textId="2E2043B8" w:rsidR="001F1D46" w:rsidRPr="001F1D46" w:rsidRDefault="001F1D46" w:rsidP="00FA4EBC">
      <w:pPr>
        <w:pStyle w:val="GreenHeading1"/>
      </w:pPr>
      <w:r w:rsidRPr="001F1D46">
        <w:t>Commercial enquiry form</w:t>
      </w:r>
    </w:p>
    <w:p w14:paraId="3AB9DD2C" w14:textId="2F13C667" w:rsidR="00DB1FB2" w:rsidRDefault="001F1D46" w:rsidP="00DB5FC0">
      <w:pPr>
        <w:jc w:val="both"/>
      </w:pPr>
      <w:r>
        <w:t xml:space="preserve">DATA-CAN is the UK’s Health Data Research Hub for Cancer. Our aim is to make high quality health data more accessible for cancer researchers and health professionals, to help them carry out research into new diagnostic tools and treatments to improve care and outcomes for people with cancer. </w:t>
      </w:r>
    </w:p>
    <w:p w14:paraId="1985902A" w14:textId="3EE6DBCF" w:rsidR="001F1D46" w:rsidRDefault="00690002" w:rsidP="00622A88">
      <w:pPr>
        <w:jc w:val="both"/>
      </w:pPr>
      <w:r>
        <w:t xml:space="preserve">For enquiries requiring patient counts, please allow </w:t>
      </w:r>
      <w:r w:rsidR="00B825EE">
        <w:t>3</w:t>
      </w:r>
      <w:r>
        <w:t xml:space="preserve"> weeks (</w:t>
      </w:r>
      <w:r w:rsidR="00C27508">
        <w:t xml:space="preserve">or </w:t>
      </w:r>
      <w:r>
        <w:t>1</w:t>
      </w:r>
      <w:r w:rsidR="00B825EE">
        <w:t>5</w:t>
      </w:r>
      <w:r>
        <w:t xml:space="preserve"> working days) for the team to provide a response</w:t>
      </w:r>
      <w:r w:rsidR="000B6500">
        <w:t>, or we may not be able to respond in time.</w:t>
      </w:r>
      <w:r>
        <w:t xml:space="preserve"> </w:t>
      </w:r>
      <w:r w:rsidR="000B6500">
        <w:t>All commercial data work must be reviewed and approved by our patient group. By returning this form you consent to this process, and for your request to be shared with DATA-CAN partners to assess feasibility</w:t>
      </w:r>
      <w:r w:rsidR="00D30B32">
        <w:t xml:space="preserve"> in line with our privacy policy </w:t>
      </w:r>
      <w:hyperlink r:id="rId12" w:history="1">
        <w:r w:rsidR="00484EBA" w:rsidRPr="001424E9">
          <w:rPr>
            <w:rStyle w:val="Hyperlink"/>
          </w:rPr>
          <w:t>https://www.data-can.org.uk/privacy-policy</w:t>
        </w:r>
      </w:hyperlink>
      <w:r w:rsidR="005961DC">
        <w:rPr>
          <w:rStyle w:val="Hyperlink"/>
        </w:rPr>
        <w:t>.</w:t>
      </w:r>
    </w:p>
    <w:p w14:paraId="20B9CC3E" w14:textId="3428C72A" w:rsidR="00E13245" w:rsidRDefault="000D2224" w:rsidP="00484EBA">
      <w:pPr>
        <w:jc w:val="both"/>
      </w:pPr>
      <w:r>
        <w:t>We will aim to respond to this form without charge</w:t>
      </w:r>
      <w:r w:rsidR="005961DC">
        <w:t xml:space="preserve">. Additional information may be available at a cost. </w:t>
      </w:r>
    </w:p>
    <w:tbl>
      <w:tblPr>
        <w:tblStyle w:val="TableGrid1"/>
        <w:tblW w:w="5000" w:type="pct"/>
        <w:tblLook w:val="04A0" w:firstRow="1" w:lastRow="0" w:firstColumn="1" w:lastColumn="0" w:noHBand="0" w:noVBand="1"/>
      </w:tblPr>
      <w:tblGrid>
        <w:gridCol w:w="9854"/>
      </w:tblGrid>
      <w:tr w:rsidR="00DB1FB2" w:rsidRPr="00DB1FB2" w14:paraId="3A14F793" w14:textId="77777777" w:rsidTr="001F1D46">
        <w:tc>
          <w:tcPr>
            <w:tcW w:w="5000" w:type="pct"/>
            <w:shd w:val="clear" w:color="auto" w:fill="ADE3D1" w:themeFill="text1" w:themeFillTint="66"/>
          </w:tcPr>
          <w:p w14:paraId="488BE675" w14:textId="77777777" w:rsidR="00DB1FB2" w:rsidRPr="00DB1FB2" w:rsidRDefault="00DB1FB2" w:rsidP="00C0104D">
            <w:pPr>
              <w:spacing w:after="0" w:line="260" w:lineRule="exact"/>
              <w:rPr>
                <w:rFonts w:asciiTheme="minorHAnsi" w:eastAsia="MS Mincho" w:hAnsiTheme="minorHAnsi" w:cstheme="minorHAnsi"/>
                <w:b/>
                <w:bCs/>
                <w:color w:val="000000"/>
                <w:kern w:val="24"/>
                <w:szCs w:val="22"/>
              </w:rPr>
            </w:pPr>
            <w:bookmarkStart w:id="0" w:name="_Hlk20393199"/>
            <w:r w:rsidRPr="00DB1FB2">
              <w:rPr>
                <w:rFonts w:asciiTheme="minorHAnsi" w:eastAsia="MS Mincho" w:hAnsiTheme="minorHAnsi" w:cstheme="minorHAnsi"/>
                <w:b/>
                <w:bCs/>
                <w:color w:val="000000"/>
                <w:kern w:val="24"/>
                <w:szCs w:val="22"/>
              </w:rPr>
              <w:t>Client</w:t>
            </w:r>
          </w:p>
        </w:tc>
      </w:tr>
      <w:tr w:rsidR="00DB1FB2" w:rsidRPr="00DB1FB2" w14:paraId="5403B3F1" w14:textId="77777777" w:rsidTr="001F1D46">
        <w:tc>
          <w:tcPr>
            <w:tcW w:w="5000" w:type="pct"/>
          </w:tcPr>
          <w:p w14:paraId="74A81788" w14:textId="77777777" w:rsidR="00690002" w:rsidRPr="00690002" w:rsidRDefault="00690002" w:rsidP="00C0104D">
            <w:pPr>
              <w:spacing w:after="0" w:line="260" w:lineRule="exact"/>
              <w:rPr>
                <w:rFonts w:asciiTheme="minorHAnsi" w:eastAsia="MS Mincho" w:hAnsiTheme="minorHAnsi" w:cstheme="minorHAnsi"/>
                <w:bCs/>
                <w:color w:val="000000"/>
                <w:kern w:val="24"/>
                <w:szCs w:val="22"/>
              </w:rPr>
            </w:pPr>
          </w:p>
          <w:p w14:paraId="516A951F" w14:textId="18956609" w:rsidR="00DB1FB2" w:rsidRPr="00690002" w:rsidRDefault="00690002" w:rsidP="00C0104D">
            <w:pPr>
              <w:spacing w:after="0" w:line="260" w:lineRule="exact"/>
              <w:rPr>
                <w:rFonts w:asciiTheme="minorHAnsi" w:eastAsia="MS Mincho" w:hAnsiTheme="minorHAnsi" w:cstheme="minorHAnsi"/>
                <w:bCs/>
                <w:color w:val="000000"/>
                <w:kern w:val="24"/>
                <w:szCs w:val="22"/>
              </w:rPr>
            </w:pPr>
            <w:proofErr w:type="spellStart"/>
            <w:r w:rsidRPr="00690002">
              <w:rPr>
                <w:rFonts w:asciiTheme="minorHAnsi" w:eastAsia="MS Mincho" w:hAnsiTheme="minorHAnsi" w:cstheme="minorHAnsi"/>
                <w:bCs/>
                <w:color w:val="000000"/>
                <w:kern w:val="24"/>
                <w:szCs w:val="22"/>
              </w:rPr>
              <w:t>Organisation</w:t>
            </w:r>
            <w:proofErr w:type="spellEnd"/>
            <w:r w:rsidRPr="00690002">
              <w:rPr>
                <w:rFonts w:asciiTheme="minorHAnsi" w:eastAsia="MS Mincho" w:hAnsiTheme="minorHAnsi" w:cstheme="minorHAnsi"/>
                <w:bCs/>
                <w:color w:val="000000"/>
                <w:kern w:val="24"/>
                <w:szCs w:val="22"/>
              </w:rPr>
              <w:t>:</w:t>
            </w:r>
            <w:r w:rsidR="00544BD6">
              <w:rPr>
                <w:rFonts w:asciiTheme="minorHAnsi" w:eastAsia="MS Mincho" w:hAnsiTheme="minorHAnsi" w:cstheme="minorHAnsi"/>
                <w:bCs/>
                <w:color w:val="000000"/>
                <w:kern w:val="24"/>
                <w:szCs w:val="22"/>
              </w:rPr>
              <w:t xml:space="preserve"> </w:t>
            </w:r>
          </w:p>
          <w:p w14:paraId="1F746FDE" w14:textId="77777777" w:rsidR="00622A88" w:rsidRDefault="00622A88" w:rsidP="00C0104D">
            <w:pPr>
              <w:spacing w:after="0" w:line="260" w:lineRule="exact"/>
              <w:rPr>
                <w:rFonts w:asciiTheme="minorHAnsi" w:eastAsia="MS Mincho" w:hAnsiTheme="minorHAnsi" w:cstheme="minorHAnsi"/>
                <w:bCs/>
                <w:color w:val="000000"/>
                <w:kern w:val="24"/>
                <w:szCs w:val="22"/>
              </w:rPr>
            </w:pPr>
          </w:p>
          <w:p w14:paraId="3431D9EC" w14:textId="4065B31E" w:rsidR="00690002" w:rsidRDefault="00690002" w:rsidP="00C0104D">
            <w:pPr>
              <w:spacing w:after="0" w:line="260" w:lineRule="exact"/>
              <w:rPr>
                <w:rFonts w:asciiTheme="minorHAnsi" w:eastAsia="MS Mincho" w:hAnsiTheme="minorHAnsi" w:cstheme="minorHAnsi"/>
                <w:bCs/>
                <w:color w:val="000000"/>
                <w:kern w:val="24"/>
                <w:szCs w:val="22"/>
              </w:rPr>
            </w:pPr>
            <w:r w:rsidRPr="00690002">
              <w:rPr>
                <w:rFonts w:asciiTheme="minorHAnsi" w:eastAsia="MS Mincho" w:hAnsiTheme="minorHAnsi" w:cstheme="minorHAnsi"/>
                <w:bCs/>
                <w:color w:val="000000"/>
                <w:kern w:val="24"/>
                <w:szCs w:val="22"/>
              </w:rPr>
              <w:t>Name and role of person</w:t>
            </w:r>
            <w:r w:rsidR="00544BD6">
              <w:rPr>
                <w:rFonts w:asciiTheme="minorHAnsi" w:eastAsia="MS Mincho" w:hAnsiTheme="minorHAnsi" w:cstheme="minorHAnsi"/>
                <w:bCs/>
                <w:color w:val="000000"/>
                <w:kern w:val="24"/>
                <w:szCs w:val="22"/>
              </w:rPr>
              <w:t>s</w:t>
            </w:r>
            <w:r w:rsidRPr="00690002">
              <w:rPr>
                <w:rFonts w:asciiTheme="minorHAnsi" w:eastAsia="MS Mincho" w:hAnsiTheme="minorHAnsi" w:cstheme="minorHAnsi"/>
                <w:bCs/>
                <w:color w:val="000000"/>
                <w:kern w:val="24"/>
                <w:szCs w:val="22"/>
              </w:rPr>
              <w:t xml:space="preserve"> submitting this enquiry:</w:t>
            </w:r>
            <w:r w:rsidR="00544BD6">
              <w:rPr>
                <w:rFonts w:asciiTheme="minorHAnsi" w:eastAsia="MS Mincho" w:hAnsiTheme="minorHAnsi" w:cstheme="minorHAnsi"/>
                <w:bCs/>
                <w:color w:val="000000"/>
                <w:kern w:val="24"/>
                <w:szCs w:val="22"/>
              </w:rPr>
              <w:t xml:space="preserve"> </w:t>
            </w:r>
          </w:p>
          <w:p w14:paraId="0C99FB02" w14:textId="77777777" w:rsidR="0020745B" w:rsidRPr="00544BD6" w:rsidRDefault="0020745B" w:rsidP="00C0104D">
            <w:pPr>
              <w:spacing w:after="0" w:line="260" w:lineRule="exact"/>
              <w:rPr>
                <w:rFonts w:asciiTheme="minorHAnsi" w:eastAsia="MS Mincho" w:hAnsiTheme="minorHAnsi" w:cstheme="minorHAnsi"/>
                <w:b/>
                <w:color w:val="000000"/>
                <w:kern w:val="24"/>
                <w:szCs w:val="22"/>
              </w:rPr>
            </w:pPr>
          </w:p>
          <w:p w14:paraId="4FA5703D" w14:textId="50F44C66" w:rsidR="000B6500" w:rsidRDefault="000B6500" w:rsidP="00C0104D">
            <w:pPr>
              <w:spacing w:after="0" w:line="260" w:lineRule="exact"/>
              <w:rPr>
                <w:rFonts w:asciiTheme="minorHAnsi" w:eastAsia="MS Mincho" w:hAnsiTheme="minorHAnsi" w:cstheme="minorHAnsi"/>
                <w:bCs/>
                <w:color w:val="000000"/>
                <w:kern w:val="24"/>
                <w:szCs w:val="22"/>
              </w:rPr>
            </w:pPr>
            <w:r>
              <w:rPr>
                <w:rFonts w:asciiTheme="minorHAnsi" w:eastAsia="MS Mincho" w:hAnsiTheme="minorHAnsi" w:cstheme="minorHAnsi"/>
                <w:bCs/>
                <w:color w:val="000000"/>
                <w:kern w:val="24"/>
                <w:szCs w:val="22"/>
              </w:rPr>
              <w:t>Final client (if you are an intermediary)</w:t>
            </w:r>
            <w:r w:rsidR="00622A88">
              <w:rPr>
                <w:rFonts w:asciiTheme="minorHAnsi" w:eastAsia="MS Mincho" w:hAnsiTheme="minorHAnsi" w:cstheme="minorHAnsi"/>
                <w:bCs/>
                <w:color w:val="000000"/>
                <w:kern w:val="24"/>
                <w:szCs w:val="22"/>
              </w:rPr>
              <w:t>:</w:t>
            </w:r>
          </w:p>
          <w:p w14:paraId="00E7B47C" w14:textId="50F932F0" w:rsidR="008411DD" w:rsidRPr="00DB1FB2" w:rsidRDefault="008411DD" w:rsidP="00C0104D">
            <w:pPr>
              <w:spacing w:after="0" w:line="260" w:lineRule="exact"/>
              <w:rPr>
                <w:rFonts w:asciiTheme="minorHAnsi" w:eastAsia="MS Mincho" w:hAnsiTheme="minorHAnsi" w:cstheme="minorHAnsi"/>
                <w:b/>
                <w:bCs/>
                <w:color w:val="000000"/>
                <w:kern w:val="24"/>
                <w:szCs w:val="22"/>
              </w:rPr>
            </w:pPr>
          </w:p>
        </w:tc>
      </w:tr>
      <w:tr w:rsidR="00DB1FB2" w:rsidRPr="00DB1FB2" w14:paraId="43C93E49" w14:textId="77777777" w:rsidTr="001F1D46">
        <w:trPr>
          <w:trHeight w:val="219"/>
        </w:trPr>
        <w:tc>
          <w:tcPr>
            <w:tcW w:w="5000" w:type="pct"/>
            <w:shd w:val="clear" w:color="auto" w:fill="ADE3D1" w:themeFill="text1" w:themeFillTint="66"/>
          </w:tcPr>
          <w:p w14:paraId="16B1F323" w14:textId="120413B0" w:rsidR="00DB1FB2" w:rsidRPr="00DB1FB2" w:rsidRDefault="00DB1FB2" w:rsidP="00C0104D">
            <w:pPr>
              <w:spacing w:after="0" w:line="260" w:lineRule="exact"/>
              <w:rPr>
                <w:rFonts w:asciiTheme="minorHAnsi" w:eastAsia="MS Mincho" w:hAnsiTheme="minorHAnsi" w:cstheme="minorHAnsi"/>
                <w:b/>
                <w:bCs/>
                <w:color w:val="000000"/>
                <w:kern w:val="24"/>
                <w:szCs w:val="22"/>
              </w:rPr>
            </w:pPr>
            <w:r w:rsidRPr="00DB1FB2">
              <w:rPr>
                <w:rFonts w:asciiTheme="minorHAnsi" w:eastAsia="MS Mincho" w:hAnsiTheme="minorHAnsi" w:cstheme="minorHAnsi"/>
                <w:b/>
                <w:bCs/>
                <w:color w:val="000000"/>
                <w:kern w:val="24"/>
                <w:szCs w:val="22"/>
              </w:rPr>
              <w:t>Study Objective</w:t>
            </w:r>
          </w:p>
        </w:tc>
      </w:tr>
      <w:tr w:rsidR="00DB1FB2" w:rsidRPr="00DB1FB2" w14:paraId="2D71EF59" w14:textId="77777777" w:rsidTr="001F1D46">
        <w:tc>
          <w:tcPr>
            <w:tcW w:w="5000" w:type="pct"/>
            <w:shd w:val="clear" w:color="auto" w:fill="auto"/>
          </w:tcPr>
          <w:p w14:paraId="094EC1EA" w14:textId="717C20FA" w:rsidR="0020745B" w:rsidRPr="003F53F7" w:rsidRDefault="0020745B" w:rsidP="0062603E">
            <w:pPr>
              <w:spacing w:after="0" w:line="260" w:lineRule="exact"/>
              <w:rPr>
                <w:rFonts w:asciiTheme="minorHAnsi" w:eastAsia="MS Mincho" w:hAnsiTheme="minorHAnsi" w:cstheme="minorHAnsi"/>
                <w:bCs/>
                <w:color w:val="000000"/>
                <w:kern w:val="24"/>
                <w:szCs w:val="22"/>
              </w:rPr>
            </w:pPr>
          </w:p>
        </w:tc>
      </w:tr>
      <w:tr w:rsidR="00AC68C0" w:rsidRPr="00DB1FB2" w14:paraId="596C1B4E" w14:textId="77777777" w:rsidTr="00F76321">
        <w:tc>
          <w:tcPr>
            <w:tcW w:w="5000" w:type="pct"/>
            <w:shd w:val="clear" w:color="auto" w:fill="ADE3D1" w:themeFill="text1" w:themeFillTint="66"/>
          </w:tcPr>
          <w:p w14:paraId="4FF732FE" w14:textId="343EF6DF" w:rsidR="00AC68C0" w:rsidRDefault="00AC68C0" w:rsidP="00F76321">
            <w:pPr>
              <w:spacing w:after="0" w:line="260" w:lineRule="exact"/>
              <w:rPr>
                <w:rFonts w:eastAsia="MS Mincho" w:cstheme="minorHAnsi"/>
                <w:b/>
                <w:bCs/>
                <w:color w:val="000000"/>
                <w:kern w:val="24"/>
                <w:szCs w:val="22"/>
              </w:rPr>
            </w:pPr>
            <w:r>
              <w:rPr>
                <w:rFonts w:asciiTheme="minorHAnsi" w:eastAsia="MS Mincho" w:hAnsiTheme="minorHAnsi" w:cstheme="minorHAnsi"/>
                <w:b/>
                <w:bCs/>
                <w:color w:val="000000"/>
                <w:kern w:val="24"/>
                <w:szCs w:val="22"/>
              </w:rPr>
              <w:t>Key deadlines / milestones</w:t>
            </w:r>
          </w:p>
        </w:tc>
      </w:tr>
      <w:tr w:rsidR="00AC68C0" w:rsidRPr="00DB1FB2" w14:paraId="462BDF1B" w14:textId="77777777" w:rsidTr="00AC68C0">
        <w:tc>
          <w:tcPr>
            <w:tcW w:w="5000" w:type="pct"/>
            <w:shd w:val="clear" w:color="auto" w:fill="auto"/>
          </w:tcPr>
          <w:p w14:paraId="63639F67" w14:textId="77777777" w:rsidR="00AC68C0" w:rsidRDefault="00AC68C0" w:rsidP="00F76321">
            <w:pPr>
              <w:spacing w:after="0" w:line="260" w:lineRule="exact"/>
              <w:rPr>
                <w:rFonts w:eastAsia="MS Mincho" w:cstheme="minorHAnsi"/>
                <w:b/>
                <w:bCs/>
                <w:color w:val="000000"/>
                <w:kern w:val="24"/>
                <w:szCs w:val="22"/>
              </w:rPr>
            </w:pPr>
          </w:p>
          <w:p w14:paraId="1CB4263E" w14:textId="376A965D" w:rsidR="00224D46" w:rsidRDefault="00224D46" w:rsidP="0020745B">
            <w:pPr>
              <w:spacing w:after="0" w:line="260" w:lineRule="exact"/>
              <w:rPr>
                <w:rFonts w:eastAsia="MS Mincho" w:cstheme="minorHAnsi"/>
                <w:b/>
                <w:bCs/>
                <w:color w:val="000000"/>
                <w:kern w:val="24"/>
                <w:szCs w:val="22"/>
              </w:rPr>
            </w:pPr>
          </w:p>
        </w:tc>
      </w:tr>
      <w:tr w:rsidR="00913964" w:rsidRPr="00DB1FB2" w14:paraId="3474F539" w14:textId="77777777" w:rsidTr="00D45838">
        <w:tc>
          <w:tcPr>
            <w:tcW w:w="5000" w:type="pct"/>
            <w:shd w:val="clear" w:color="auto" w:fill="ADE3D1" w:themeFill="text1" w:themeFillTint="66"/>
          </w:tcPr>
          <w:p w14:paraId="44275858" w14:textId="77777777" w:rsidR="00913964" w:rsidRPr="00DB1FB2" w:rsidRDefault="00913964" w:rsidP="00D45838">
            <w:pPr>
              <w:spacing w:after="0" w:line="260" w:lineRule="exact"/>
              <w:rPr>
                <w:rFonts w:eastAsia="MS Mincho" w:cstheme="minorHAnsi"/>
                <w:bCs/>
                <w:color w:val="000000"/>
                <w:kern w:val="24"/>
                <w:szCs w:val="22"/>
              </w:rPr>
            </w:pPr>
            <w:r>
              <w:rPr>
                <w:rFonts w:asciiTheme="minorHAnsi" w:eastAsia="MS Mincho" w:hAnsiTheme="minorHAnsi" w:cstheme="minorHAnsi"/>
                <w:b/>
                <w:bCs/>
                <w:color w:val="000000"/>
                <w:kern w:val="24"/>
                <w:szCs w:val="22"/>
              </w:rPr>
              <w:t>Time period of interest</w:t>
            </w:r>
          </w:p>
        </w:tc>
      </w:tr>
      <w:tr w:rsidR="00913964" w:rsidRPr="00DB1FB2" w14:paraId="6E444DC4" w14:textId="77777777" w:rsidTr="00D45838">
        <w:tc>
          <w:tcPr>
            <w:tcW w:w="5000" w:type="pct"/>
            <w:tcBorders>
              <w:bottom w:val="single" w:sz="4" w:space="0" w:color="000000"/>
            </w:tcBorders>
            <w:shd w:val="clear" w:color="auto" w:fill="D6F1E8" w:themeFill="text1" w:themeFillTint="33"/>
          </w:tcPr>
          <w:p w14:paraId="05F0499A" w14:textId="77777777" w:rsidR="00913964" w:rsidRDefault="00913964" w:rsidP="00D45838">
            <w:pPr>
              <w:spacing w:after="0" w:line="260" w:lineRule="exact"/>
              <w:rPr>
                <w:rFonts w:eastAsia="MS Mincho" w:cstheme="minorHAnsi"/>
                <w:bCs/>
                <w:color w:val="000000"/>
                <w:kern w:val="24"/>
                <w:szCs w:val="22"/>
              </w:rPr>
            </w:pPr>
            <w:r w:rsidRPr="00E15B4A">
              <w:rPr>
                <w:rFonts w:asciiTheme="majorHAnsi" w:eastAsia="MS Mincho" w:hAnsiTheme="majorHAnsi" w:cstheme="majorHAnsi"/>
                <w:bCs/>
                <w:color w:val="000000"/>
                <w:kern w:val="24"/>
                <w:szCs w:val="22"/>
              </w:rPr>
              <w:t xml:space="preserve">Please </w:t>
            </w:r>
            <w:r>
              <w:rPr>
                <w:rFonts w:asciiTheme="majorHAnsi" w:eastAsia="MS Mincho" w:hAnsiTheme="majorHAnsi" w:cstheme="majorHAnsi"/>
                <w:bCs/>
                <w:color w:val="000000"/>
                <w:kern w:val="24"/>
                <w:szCs w:val="22"/>
              </w:rPr>
              <w:t>indicate if this study relates to patients diagnosed during a specific period of time, e.g. 2016 to 2020.</w:t>
            </w:r>
          </w:p>
        </w:tc>
      </w:tr>
      <w:tr w:rsidR="00913964" w:rsidRPr="00DB1FB2" w14:paraId="2198BD5D" w14:textId="77777777" w:rsidTr="00D45838">
        <w:tc>
          <w:tcPr>
            <w:tcW w:w="5000" w:type="pct"/>
            <w:tcBorders>
              <w:bottom w:val="single" w:sz="4" w:space="0" w:color="auto"/>
            </w:tcBorders>
            <w:shd w:val="clear" w:color="auto" w:fill="auto"/>
          </w:tcPr>
          <w:p w14:paraId="3767BBB4" w14:textId="77777777" w:rsidR="00913964" w:rsidRPr="00DB1FB2" w:rsidRDefault="00913964" w:rsidP="0062603E">
            <w:pPr>
              <w:spacing w:after="0" w:line="260" w:lineRule="exact"/>
              <w:rPr>
                <w:rFonts w:eastAsia="MS Mincho" w:cstheme="minorHAnsi"/>
                <w:bCs/>
                <w:color w:val="000000"/>
                <w:kern w:val="24"/>
                <w:szCs w:val="22"/>
              </w:rPr>
            </w:pPr>
          </w:p>
        </w:tc>
      </w:tr>
      <w:tr w:rsidR="00320EE7" w:rsidRPr="00DB1FB2" w14:paraId="15933145" w14:textId="77777777" w:rsidTr="00D45838">
        <w:trPr>
          <w:trHeight w:val="58"/>
        </w:trPr>
        <w:tc>
          <w:tcPr>
            <w:tcW w:w="5000" w:type="pct"/>
            <w:shd w:val="clear" w:color="auto" w:fill="ADE3D1" w:themeFill="text1" w:themeFillTint="66"/>
          </w:tcPr>
          <w:p w14:paraId="2639E1AB" w14:textId="77777777" w:rsidR="00320EE7" w:rsidRPr="00DB1FB2" w:rsidRDefault="00320EE7" w:rsidP="00D45838">
            <w:pPr>
              <w:spacing w:after="0" w:line="260" w:lineRule="exact"/>
              <w:rPr>
                <w:rFonts w:asciiTheme="minorHAnsi" w:eastAsia="MS Mincho" w:hAnsiTheme="minorHAnsi" w:cstheme="minorHAnsi"/>
                <w:b/>
                <w:bCs/>
                <w:color w:val="000000"/>
                <w:kern w:val="24"/>
                <w:szCs w:val="22"/>
              </w:rPr>
            </w:pPr>
            <w:r w:rsidRPr="00DB1FB2">
              <w:rPr>
                <w:rFonts w:asciiTheme="minorHAnsi" w:eastAsia="MS Mincho" w:hAnsiTheme="minorHAnsi" w:cstheme="minorHAnsi"/>
                <w:b/>
                <w:bCs/>
                <w:color w:val="000000"/>
                <w:kern w:val="24"/>
                <w:szCs w:val="22"/>
              </w:rPr>
              <w:t>Disease Area(s)</w:t>
            </w:r>
          </w:p>
        </w:tc>
      </w:tr>
      <w:tr w:rsidR="00320EE7" w:rsidRPr="00DB1FB2" w14:paraId="2552436E" w14:textId="77777777" w:rsidTr="00D45838">
        <w:tc>
          <w:tcPr>
            <w:tcW w:w="5000" w:type="pct"/>
            <w:tcBorders>
              <w:bottom w:val="single" w:sz="4" w:space="0" w:color="000000"/>
            </w:tcBorders>
            <w:shd w:val="clear" w:color="auto" w:fill="D6F1E8" w:themeFill="text1" w:themeFillTint="33"/>
          </w:tcPr>
          <w:p w14:paraId="6F803A87" w14:textId="6D751783" w:rsidR="00320EE7" w:rsidRDefault="00320EE7" w:rsidP="00D45838">
            <w:pPr>
              <w:spacing w:after="0" w:line="260" w:lineRule="exact"/>
              <w:rPr>
                <w:rFonts w:eastAsia="MS Mincho" w:cstheme="minorHAnsi"/>
                <w:bCs/>
                <w:color w:val="000000"/>
                <w:kern w:val="24"/>
                <w:szCs w:val="22"/>
              </w:rPr>
            </w:pPr>
            <w:r w:rsidRPr="00E15B4A">
              <w:rPr>
                <w:rFonts w:asciiTheme="majorHAnsi" w:eastAsia="MS Mincho" w:hAnsiTheme="majorHAnsi" w:cstheme="majorHAnsi"/>
                <w:bCs/>
                <w:color w:val="000000"/>
                <w:kern w:val="24"/>
                <w:szCs w:val="22"/>
              </w:rPr>
              <w:t xml:space="preserve">Please </w:t>
            </w:r>
            <w:r>
              <w:rPr>
                <w:rFonts w:asciiTheme="majorHAnsi" w:eastAsia="MS Mincho" w:hAnsiTheme="majorHAnsi" w:cstheme="majorHAnsi"/>
                <w:bCs/>
                <w:color w:val="000000"/>
                <w:kern w:val="24"/>
                <w:szCs w:val="22"/>
              </w:rPr>
              <w:t>indicate ICD-10 code</w:t>
            </w:r>
            <w:r w:rsidR="00867E67">
              <w:rPr>
                <w:rFonts w:asciiTheme="majorHAnsi" w:eastAsia="MS Mincho" w:hAnsiTheme="majorHAnsi" w:cstheme="majorHAnsi"/>
                <w:bCs/>
                <w:color w:val="000000"/>
                <w:kern w:val="24"/>
                <w:szCs w:val="22"/>
              </w:rPr>
              <w:t xml:space="preserve"> alongside text </w:t>
            </w:r>
            <w:r>
              <w:rPr>
                <w:rFonts w:asciiTheme="majorHAnsi" w:eastAsia="MS Mincho" w:hAnsiTheme="majorHAnsi" w:cstheme="majorHAnsi"/>
                <w:bCs/>
                <w:color w:val="000000"/>
                <w:kern w:val="24"/>
                <w:szCs w:val="22"/>
              </w:rPr>
              <w:t>where possible</w:t>
            </w:r>
          </w:p>
        </w:tc>
      </w:tr>
      <w:tr w:rsidR="00320EE7" w:rsidRPr="00DB1FB2" w14:paraId="1F17AEFF" w14:textId="77777777" w:rsidTr="00D45838">
        <w:tc>
          <w:tcPr>
            <w:tcW w:w="5000" w:type="pct"/>
            <w:shd w:val="clear" w:color="auto" w:fill="auto"/>
          </w:tcPr>
          <w:p w14:paraId="08A0E256" w14:textId="77777777" w:rsidR="00320EE7" w:rsidRPr="002764E0" w:rsidRDefault="00320EE7" w:rsidP="0062603E">
            <w:pPr>
              <w:spacing w:after="0" w:line="260" w:lineRule="exact"/>
              <w:rPr>
                <w:rFonts w:asciiTheme="minorHAnsi" w:eastAsia="MS Mincho" w:hAnsiTheme="minorHAnsi" w:cstheme="minorHAnsi"/>
                <w:b/>
                <w:bCs/>
                <w:color w:val="000000"/>
                <w:kern w:val="24"/>
                <w:szCs w:val="22"/>
                <w:lang w:val="en-GB"/>
              </w:rPr>
            </w:pPr>
          </w:p>
        </w:tc>
      </w:tr>
      <w:tr w:rsidR="00615F8B" w:rsidRPr="00DB1FB2" w14:paraId="6A04946F" w14:textId="77777777" w:rsidTr="00D45838">
        <w:trPr>
          <w:trHeight w:val="58"/>
        </w:trPr>
        <w:tc>
          <w:tcPr>
            <w:tcW w:w="5000" w:type="pct"/>
            <w:shd w:val="clear" w:color="auto" w:fill="ADE3D1" w:themeFill="text1" w:themeFillTint="66"/>
          </w:tcPr>
          <w:p w14:paraId="48A7D78A" w14:textId="698BD4F9" w:rsidR="00615F8B" w:rsidRPr="00DB1FB2" w:rsidRDefault="00615F8B" w:rsidP="00D45838">
            <w:pPr>
              <w:spacing w:after="0" w:line="260" w:lineRule="exact"/>
              <w:rPr>
                <w:rFonts w:asciiTheme="minorHAnsi" w:eastAsia="MS Mincho" w:hAnsiTheme="minorHAnsi" w:cstheme="minorHAnsi"/>
                <w:b/>
                <w:bCs/>
                <w:color w:val="000000"/>
                <w:kern w:val="24"/>
                <w:szCs w:val="22"/>
              </w:rPr>
            </w:pPr>
            <w:r w:rsidRPr="00DB1FB2">
              <w:rPr>
                <w:rFonts w:asciiTheme="minorHAnsi" w:eastAsia="MS Mincho" w:hAnsiTheme="minorHAnsi" w:cstheme="minorHAnsi"/>
                <w:b/>
                <w:bCs/>
                <w:color w:val="000000"/>
                <w:kern w:val="24"/>
                <w:szCs w:val="22"/>
              </w:rPr>
              <w:t xml:space="preserve">Disease </w:t>
            </w:r>
            <w:r w:rsidR="000A5DC6">
              <w:rPr>
                <w:rFonts w:asciiTheme="minorHAnsi" w:eastAsia="MS Mincho" w:hAnsiTheme="minorHAnsi" w:cstheme="minorHAnsi"/>
                <w:b/>
                <w:bCs/>
                <w:color w:val="000000"/>
                <w:kern w:val="24"/>
                <w:szCs w:val="22"/>
              </w:rPr>
              <w:t>staging</w:t>
            </w:r>
          </w:p>
        </w:tc>
      </w:tr>
      <w:tr w:rsidR="00615F8B" w:rsidRPr="00DB1FB2" w14:paraId="63351896" w14:textId="77777777" w:rsidTr="00D45838">
        <w:tc>
          <w:tcPr>
            <w:tcW w:w="5000" w:type="pct"/>
            <w:tcBorders>
              <w:bottom w:val="single" w:sz="4" w:space="0" w:color="000000"/>
            </w:tcBorders>
            <w:shd w:val="clear" w:color="auto" w:fill="D6F1E8" w:themeFill="text1" w:themeFillTint="33"/>
          </w:tcPr>
          <w:p w14:paraId="4CBF5538" w14:textId="5877D234" w:rsidR="00615F8B" w:rsidRDefault="00615F8B" w:rsidP="00D45838">
            <w:pPr>
              <w:spacing w:after="0" w:line="260" w:lineRule="exact"/>
              <w:rPr>
                <w:rFonts w:eastAsia="MS Mincho" w:cstheme="minorHAnsi"/>
                <w:bCs/>
                <w:color w:val="000000"/>
                <w:kern w:val="24"/>
                <w:szCs w:val="22"/>
              </w:rPr>
            </w:pPr>
            <w:r w:rsidRPr="00E15B4A">
              <w:rPr>
                <w:rFonts w:asciiTheme="majorHAnsi" w:eastAsia="MS Mincho" w:hAnsiTheme="majorHAnsi" w:cstheme="majorHAnsi"/>
                <w:bCs/>
                <w:color w:val="000000"/>
                <w:kern w:val="24"/>
                <w:szCs w:val="22"/>
              </w:rPr>
              <w:t xml:space="preserve">Please </w:t>
            </w:r>
            <w:r>
              <w:rPr>
                <w:rFonts w:asciiTheme="majorHAnsi" w:eastAsia="MS Mincho" w:hAnsiTheme="majorHAnsi" w:cstheme="majorHAnsi"/>
                <w:bCs/>
                <w:color w:val="000000"/>
                <w:kern w:val="24"/>
                <w:szCs w:val="22"/>
              </w:rPr>
              <w:t xml:space="preserve">indicate </w:t>
            </w:r>
            <w:r w:rsidR="000A5DC6">
              <w:rPr>
                <w:rFonts w:asciiTheme="majorHAnsi" w:eastAsia="MS Mincho" w:hAnsiTheme="majorHAnsi" w:cstheme="majorHAnsi"/>
                <w:bCs/>
                <w:color w:val="000000"/>
                <w:kern w:val="24"/>
                <w:szCs w:val="22"/>
              </w:rPr>
              <w:t>TNM where possible</w:t>
            </w:r>
          </w:p>
        </w:tc>
      </w:tr>
      <w:tr w:rsidR="00615F8B" w:rsidRPr="00DB1FB2" w14:paraId="0C14FDAE" w14:textId="77777777" w:rsidTr="00D45838">
        <w:tc>
          <w:tcPr>
            <w:tcW w:w="5000" w:type="pct"/>
            <w:shd w:val="clear" w:color="auto" w:fill="auto"/>
          </w:tcPr>
          <w:p w14:paraId="396C5566" w14:textId="06B32E00" w:rsidR="00615F8B" w:rsidRPr="0062603E" w:rsidRDefault="00615F8B" w:rsidP="00D45838">
            <w:pPr>
              <w:spacing w:after="0" w:line="260" w:lineRule="exact"/>
              <w:rPr>
                <w:rFonts w:asciiTheme="minorHAnsi" w:eastAsia="MS Mincho" w:hAnsiTheme="minorHAnsi" w:cstheme="minorHAnsi"/>
                <w:bCs/>
                <w:color w:val="000000"/>
                <w:kern w:val="24"/>
                <w:szCs w:val="22"/>
                <w:lang w:val="en-GB"/>
              </w:rPr>
            </w:pPr>
          </w:p>
        </w:tc>
      </w:tr>
      <w:tr w:rsidR="00146601" w:rsidRPr="00DB1FB2" w14:paraId="4CCF7522" w14:textId="77777777" w:rsidTr="00D45838">
        <w:trPr>
          <w:trHeight w:val="58"/>
        </w:trPr>
        <w:tc>
          <w:tcPr>
            <w:tcW w:w="5000" w:type="pct"/>
            <w:shd w:val="clear" w:color="auto" w:fill="ADE3D1" w:themeFill="text1" w:themeFillTint="66"/>
          </w:tcPr>
          <w:p w14:paraId="0BDD88A2" w14:textId="74A3DD5C" w:rsidR="00146601" w:rsidRPr="00DB1FB2" w:rsidRDefault="00146601" w:rsidP="00D45838">
            <w:pPr>
              <w:spacing w:after="0" w:line="260" w:lineRule="exact"/>
              <w:rPr>
                <w:rFonts w:asciiTheme="minorHAnsi" w:eastAsia="MS Mincho" w:hAnsiTheme="minorHAnsi" w:cstheme="minorHAnsi"/>
                <w:b/>
                <w:bCs/>
                <w:color w:val="000000"/>
                <w:kern w:val="24"/>
                <w:szCs w:val="22"/>
              </w:rPr>
            </w:pPr>
            <w:r>
              <w:rPr>
                <w:rFonts w:asciiTheme="minorHAnsi" w:eastAsia="MS Mincho" w:hAnsiTheme="minorHAnsi" w:cstheme="minorHAnsi"/>
                <w:b/>
                <w:bCs/>
                <w:color w:val="000000"/>
                <w:kern w:val="24"/>
                <w:szCs w:val="22"/>
              </w:rPr>
              <w:t>Treatment</w:t>
            </w:r>
          </w:p>
        </w:tc>
      </w:tr>
      <w:tr w:rsidR="00146601" w:rsidRPr="00DB1FB2" w14:paraId="5FF69762" w14:textId="77777777" w:rsidTr="00D45838">
        <w:tc>
          <w:tcPr>
            <w:tcW w:w="5000" w:type="pct"/>
            <w:tcBorders>
              <w:bottom w:val="single" w:sz="4" w:space="0" w:color="000000"/>
            </w:tcBorders>
            <w:shd w:val="clear" w:color="auto" w:fill="D6F1E8" w:themeFill="text1" w:themeFillTint="33"/>
          </w:tcPr>
          <w:p w14:paraId="4DCD81BA" w14:textId="731F0F4B" w:rsidR="00146601" w:rsidRDefault="00146601" w:rsidP="00D45838">
            <w:pPr>
              <w:spacing w:after="0" w:line="260" w:lineRule="exact"/>
              <w:rPr>
                <w:rFonts w:eastAsia="MS Mincho" w:cstheme="minorHAnsi"/>
                <w:bCs/>
                <w:color w:val="000000"/>
                <w:kern w:val="24"/>
                <w:szCs w:val="22"/>
              </w:rPr>
            </w:pPr>
            <w:r w:rsidRPr="00E15B4A">
              <w:rPr>
                <w:rFonts w:asciiTheme="majorHAnsi" w:eastAsia="MS Mincho" w:hAnsiTheme="majorHAnsi" w:cstheme="majorHAnsi"/>
                <w:bCs/>
                <w:color w:val="000000"/>
                <w:kern w:val="24"/>
                <w:szCs w:val="22"/>
              </w:rPr>
              <w:t xml:space="preserve">Please </w:t>
            </w:r>
            <w:r>
              <w:rPr>
                <w:rFonts w:asciiTheme="majorHAnsi" w:eastAsia="MS Mincho" w:hAnsiTheme="majorHAnsi" w:cstheme="majorHAnsi"/>
                <w:bCs/>
                <w:color w:val="000000"/>
                <w:kern w:val="24"/>
                <w:szCs w:val="22"/>
              </w:rPr>
              <w:t>indicate the treatment of interest i</w:t>
            </w:r>
            <w:r w:rsidR="00D82451">
              <w:rPr>
                <w:rFonts w:asciiTheme="majorHAnsi" w:eastAsia="MS Mincho" w:hAnsiTheme="majorHAnsi" w:cstheme="majorHAnsi"/>
                <w:bCs/>
                <w:color w:val="000000"/>
                <w:kern w:val="24"/>
                <w:szCs w:val="22"/>
              </w:rPr>
              <w:t>f</w:t>
            </w:r>
            <w:r>
              <w:rPr>
                <w:rFonts w:asciiTheme="majorHAnsi" w:eastAsia="MS Mincho" w:hAnsiTheme="majorHAnsi" w:cstheme="majorHAnsi"/>
                <w:bCs/>
                <w:color w:val="000000"/>
                <w:kern w:val="24"/>
                <w:szCs w:val="22"/>
              </w:rPr>
              <w:t xml:space="preserve"> any</w:t>
            </w:r>
          </w:p>
        </w:tc>
      </w:tr>
      <w:tr w:rsidR="00146601" w:rsidRPr="00DB1FB2" w14:paraId="6AEB4649" w14:textId="77777777" w:rsidTr="00D45838">
        <w:tc>
          <w:tcPr>
            <w:tcW w:w="5000" w:type="pct"/>
            <w:shd w:val="clear" w:color="auto" w:fill="auto"/>
          </w:tcPr>
          <w:p w14:paraId="170B8058" w14:textId="38E90016" w:rsidR="00146601" w:rsidRDefault="00146601" w:rsidP="00D45838">
            <w:pPr>
              <w:spacing w:after="0" w:line="260" w:lineRule="exact"/>
              <w:rPr>
                <w:rFonts w:asciiTheme="minorHAnsi" w:eastAsia="MS Mincho" w:hAnsiTheme="minorHAnsi" w:cstheme="minorHAnsi"/>
                <w:b/>
                <w:bCs/>
                <w:color w:val="000000"/>
                <w:kern w:val="24"/>
                <w:szCs w:val="22"/>
                <w:lang w:val="en-GB"/>
              </w:rPr>
            </w:pPr>
          </w:p>
          <w:p w14:paraId="1A668AE5" w14:textId="4480AA21" w:rsidR="006867C4" w:rsidRPr="002764E0" w:rsidRDefault="006867C4" w:rsidP="00D45838">
            <w:pPr>
              <w:spacing w:after="0" w:line="260" w:lineRule="exact"/>
              <w:rPr>
                <w:rFonts w:asciiTheme="minorHAnsi" w:eastAsia="MS Mincho" w:hAnsiTheme="minorHAnsi" w:cstheme="minorHAnsi"/>
                <w:b/>
                <w:bCs/>
                <w:color w:val="000000"/>
                <w:kern w:val="24"/>
                <w:szCs w:val="22"/>
                <w:lang w:val="en-GB"/>
              </w:rPr>
            </w:pPr>
          </w:p>
        </w:tc>
      </w:tr>
    </w:tbl>
    <w:tbl>
      <w:tblPr>
        <w:tblStyle w:val="TableGrid2"/>
        <w:tblW w:w="5000" w:type="pct"/>
        <w:tblLook w:val="04A0" w:firstRow="1" w:lastRow="0" w:firstColumn="1" w:lastColumn="0" w:noHBand="0" w:noVBand="1"/>
      </w:tblPr>
      <w:tblGrid>
        <w:gridCol w:w="9854"/>
      </w:tblGrid>
      <w:tr w:rsidR="00E13245" w:rsidRPr="00DB1FB2" w14:paraId="516E6C2B" w14:textId="77777777" w:rsidTr="000548C9">
        <w:tc>
          <w:tcPr>
            <w:tcW w:w="5000" w:type="pct"/>
            <w:tcBorders>
              <w:top w:val="single" w:sz="4" w:space="0" w:color="auto"/>
            </w:tcBorders>
            <w:shd w:val="clear" w:color="auto" w:fill="ADE3D1" w:themeFill="text1" w:themeFillTint="66"/>
          </w:tcPr>
          <w:bookmarkEnd w:id="0"/>
          <w:p w14:paraId="12DD5E11" w14:textId="194BE67E" w:rsidR="00E13245" w:rsidRPr="00E15B4A" w:rsidRDefault="00C27508" w:rsidP="00C0104D">
            <w:pPr>
              <w:spacing w:after="0" w:line="260" w:lineRule="exact"/>
              <w:rPr>
                <w:rFonts w:asciiTheme="minorHAnsi" w:eastAsia="MS Mincho" w:hAnsiTheme="minorHAnsi" w:cstheme="minorHAnsi"/>
                <w:b/>
                <w:bCs/>
                <w:color w:val="000000"/>
                <w:kern w:val="24"/>
                <w:szCs w:val="22"/>
              </w:rPr>
            </w:pPr>
            <w:r>
              <w:rPr>
                <w:rFonts w:asciiTheme="minorHAnsi" w:eastAsia="MS Mincho" w:hAnsiTheme="minorHAnsi" w:cstheme="minorHAnsi"/>
                <w:b/>
                <w:bCs/>
                <w:color w:val="000000"/>
                <w:kern w:val="24"/>
                <w:szCs w:val="22"/>
              </w:rPr>
              <w:t>Additional</w:t>
            </w:r>
            <w:r w:rsidR="00E13245" w:rsidRPr="00E15B4A">
              <w:rPr>
                <w:rFonts w:asciiTheme="minorHAnsi" w:eastAsia="MS Mincho" w:hAnsiTheme="minorHAnsi" w:cstheme="minorHAnsi"/>
                <w:b/>
                <w:bCs/>
                <w:color w:val="000000"/>
                <w:kern w:val="24"/>
                <w:szCs w:val="22"/>
              </w:rPr>
              <w:t xml:space="preserve"> Fields / Data Items</w:t>
            </w:r>
          </w:p>
        </w:tc>
      </w:tr>
    </w:tbl>
    <w:tbl>
      <w:tblPr>
        <w:tblStyle w:val="TableGrid1"/>
        <w:tblW w:w="5000" w:type="pct"/>
        <w:tblLook w:val="04A0" w:firstRow="1" w:lastRow="0" w:firstColumn="1" w:lastColumn="0" w:noHBand="0" w:noVBand="1"/>
      </w:tblPr>
      <w:tblGrid>
        <w:gridCol w:w="9854"/>
      </w:tblGrid>
      <w:tr w:rsidR="00B46DC5" w:rsidRPr="00DB1FB2" w14:paraId="1AF5D6EB" w14:textId="77777777" w:rsidTr="001261D2">
        <w:tc>
          <w:tcPr>
            <w:tcW w:w="5000" w:type="pct"/>
            <w:tcBorders>
              <w:bottom w:val="single" w:sz="4" w:space="0" w:color="000000"/>
            </w:tcBorders>
            <w:shd w:val="clear" w:color="auto" w:fill="D6F1E8" w:themeFill="text1" w:themeFillTint="33"/>
          </w:tcPr>
          <w:p w14:paraId="0453B93C" w14:textId="7AFAE310" w:rsidR="00B46DC5" w:rsidRDefault="002A5322" w:rsidP="002A5322">
            <w:pPr>
              <w:spacing w:after="0" w:line="260" w:lineRule="exact"/>
              <w:rPr>
                <w:rFonts w:eastAsia="MS Mincho" w:cstheme="minorHAnsi"/>
                <w:bCs/>
                <w:color w:val="000000"/>
                <w:kern w:val="24"/>
                <w:szCs w:val="22"/>
              </w:rPr>
            </w:pPr>
            <w:r w:rsidRPr="002A5322">
              <w:rPr>
                <w:rFonts w:asciiTheme="majorHAnsi" w:eastAsia="MS Mincho" w:hAnsiTheme="majorHAnsi" w:cstheme="majorHAnsi"/>
                <w:bCs/>
                <w:color w:val="000000"/>
                <w:kern w:val="24"/>
                <w:szCs w:val="22"/>
              </w:rPr>
              <w:t xml:space="preserve">Please note </w:t>
            </w:r>
            <w:r>
              <w:rPr>
                <w:rFonts w:asciiTheme="majorHAnsi" w:eastAsia="MS Mincho" w:hAnsiTheme="majorHAnsi" w:cstheme="majorHAnsi"/>
                <w:bCs/>
                <w:color w:val="000000"/>
                <w:kern w:val="24"/>
                <w:szCs w:val="22"/>
              </w:rPr>
              <w:t>it may not be possible</w:t>
            </w:r>
            <w:r w:rsidRPr="002A5322">
              <w:rPr>
                <w:rFonts w:asciiTheme="majorHAnsi" w:eastAsia="MS Mincho" w:hAnsiTheme="majorHAnsi" w:cstheme="majorHAnsi"/>
                <w:bCs/>
                <w:color w:val="000000"/>
                <w:kern w:val="24"/>
                <w:szCs w:val="22"/>
              </w:rPr>
              <w:t xml:space="preserve"> to provide high-level data for patient counts</w:t>
            </w:r>
            <w:r>
              <w:rPr>
                <w:rFonts w:asciiTheme="majorHAnsi" w:eastAsia="MS Mincho" w:hAnsiTheme="majorHAnsi" w:cstheme="majorHAnsi"/>
                <w:bCs/>
                <w:color w:val="000000"/>
                <w:kern w:val="24"/>
                <w:szCs w:val="22"/>
              </w:rPr>
              <w:t>. This could form part of an initial feasibility study</w:t>
            </w:r>
            <w:r w:rsidRPr="002A5322">
              <w:rPr>
                <w:rFonts w:asciiTheme="majorHAnsi" w:eastAsia="MS Mincho" w:hAnsiTheme="majorHAnsi" w:cstheme="majorHAnsi"/>
                <w:bCs/>
                <w:color w:val="000000"/>
                <w:kern w:val="24"/>
                <w:szCs w:val="22"/>
              </w:rPr>
              <w:t xml:space="preserve">. </w:t>
            </w:r>
          </w:p>
        </w:tc>
      </w:tr>
    </w:tbl>
    <w:tbl>
      <w:tblPr>
        <w:tblStyle w:val="TableGrid2"/>
        <w:tblW w:w="5000" w:type="pct"/>
        <w:tblLook w:val="04A0" w:firstRow="1" w:lastRow="0" w:firstColumn="1" w:lastColumn="0" w:noHBand="0" w:noVBand="1"/>
      </w:tblPr>
      <w:tblGrid>
        <w:gridCol w:w="9854"/>
      </w:tblGrid>
      <w:tr w:rsidR="00E13245" w:rsidRPr="00DB1FB2" w14:paraId="6C797178" w14:textId="77777777" w:rsidTr="00C0104D">
        <w:tc>
          <w:tcPr>
            <w:tcW w:w="5000" w:type="pct"/>
            <w:shd w:val="clear" w:color="auto" w:fill="FFFFFF"/>
          </w:tcPr>
          <w:p w14:paraId="7764AE23" w14:textId="36781C78" w:rsidR="00E13245" w:rsidRPr="0020745B" w:rsidRDefault="00E13245" w:rsidP="0020745B">
            <w:pPr>
              <w:spacing w:after="160" w:line="256" w:lineRule="auto"/>
              <w:rPr>
                <w:rFonts w:eastAsia="MS Mincho" w:cstheme="minorHAnsi"/>
                <w:bCs/>
                <w:color w:val="000000"/>
                <w:kern w:val="24"/>
                <w:szCs w:val="22"/>
              </w:rPr>
            </w:pPr>
          </w:p>
        </w:tc>
      </w:tr>
    </w:tbl>
    <w:p w14:paraId="24D3E2C5" w14:textId="000DB569" w:rsidR="00C27508" w:rsidRDefault="00C27508" w:rsidP="009A6F19"/>
    <w:sectPr w:rsidR="00C27508" w:rsidSect="009A6F19">
      <w:headerReference w:type="default" r:id="rId13"/>
      <w:footerReference w:type="default" r:id="rId14"/>
      <w:headerReference w:type="first" r:id="rId15"/>
      <w:pgSz w:w="11906" w:h="16838" w:code="9"/>
      <w:pgMar w:top="1418" w:right="1134" w:bottom="1276" w:left="1134" w:header="127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2D5F" w14:textId="77777777" w:rsidR="00E40BD9" w:rsidRDefault="00E40BD9" w:rsidP="00357E08">
      <w:r>
        <w:separator/>
      </w:r>
    </w:p>
  </w:endnote>
  <w:endnote w:type="continuationSeparator" w:id="0">
    <w:p w14:paraId="397A24FD" w14:textId="77777777" w:rsidR="00E40BD9" w:rsidRDefault="00E40BD9" w:rsidP="0035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464552"/>
      <w:docPartObj>
        <w:docPartGallery w:val="Page Numbers (Bottom of Page)"/>
        <w:docPartUnique/>
      </w:docPartObj>
    </w:sdtPr>
    <w:sdtEndPr>
      <w:rPr>
        <w:noProof/>
      </w:rPr>
    </w:sdtEndPr>
    <w:sdtContent>
      <w:p w14:paraId="0C6F0D38" w14:textId="73A6EC39" w:rsidR="00A6573E" w:rsidRDefault="00A6573E" w:rsidP="00A6573E">
        <w:pPr>
          <w:spacing w:after="0" w:line="240" w:lineRule="auto"/>
        </w:pPr>
      </w:p>
      <w:p w14:paraId="3E60CBD4" w14:textId="5FEAB409" w:rsidR="00A6573E" w:rsidRDefault="00A6573E" w:rsidP="00A6573E">
        <w:pPr>
          <w:spacing w:after="0" w:line="240" w:lineRule="auto"/>
        </w:pPr>
        <w:r w:rsidRPr="004E5590">
          <w:rPr>
            <w:noProof/>
            <w:lang w:val="fr-FR" w:eastAsia="fr-FR"/>
          </w:rPr>
          <w:drawing>
            <wp:anchor distT="0" distB="0" distL="114300" distR="114300" simplePos="0" relativeHeight="251657216" behindDoc="1" locked="0" layoutInCell="1" allowOverlap="1" wp14:anchorId="4FE51941" wp14:editId="4A099F93">
              <wp:simplePos x="0" y="0"/>
              <wp:positionH relativeFrom="margin">
                <wp:align>left</wp:align>
              </wp:positionH>
              <wp:positionV relativeFrom="page">
                <wp:posOffset>9754870</wp:posOffset>
              </wp:positionV>
              <wp:extent cx="943513" cy="333375"/>
              <wp:effectExtent l="0" t="0" r="9525" b="0"/>
              <wp:wrapNone/>
              <wp:docPr id="361935256" name="Image 361935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ukhdra_powerpoint.png"/>
                      <pic:cNvPicPr/>
                    </pic:nvPicPr>
                    <pic:blipFill>
                      <a:blip r:embed="rId1"/>
                      <a:stretch>
                        <a:fillRect/>
                      </a:stretch>
                    </pic:blipFill>
                    <pic:spPr>
                      <a:xfrm>
                        <a:off x="0" y="0"/>
                        <a:ext cx="943513" cy="333375"/>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5408" behindDoc="1" locked="0" layoutInCell="1" allowOverlap="1" wp14:anchorId="79B2FD2A" wp14:editId="1CA6FE64">
              <wp:simplePos x="0" y="0"/>
              <wp:positionH relativeFrom="margin">
                <wp:posOffset>5040630</wp:posOffset>
              </wp:positionH>
              <wp:positionV relativeFrom="paragraph">
                <wp:posOffset>6985</wp:posOffset>
              </wp:positionV>
              <wp:extent cx="1143000" cy="335280"/>
              <wp:effectExtent l="0" t="0" r="0" b="7620"/>
              <wp:wrapTight wrapText="bothSides">
                <wp:wrapPolygon edited="0">
                  <wp:start x="0" y="0"/>
                  <wp:lineTo x="0" y="20864"/>
                  <wp:lineTo x="6840" y="20864"/>
                  <wp:lineTo x="21240" y="18409"/>
                  <wp:lineTo x="21240" y="3682"/>
                  <wp:lineTo x="6840" y="0"/>
                  <wp:lineTo x="0" y="0"/>
                </wp:wrapPolygon>
              </wp:wrapTight>
              <wp:docPr id="190967109" name="Image 190967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0D990" w14:textId="504A85B0" w:rsidR="00A6573E" w:rsidRDefault="00A6573E" w:rsidP="00A6573E">
        <w:pPr>
          <w:spacing w:after="0" w:line="240" w:lineRule="auto"/>
          <w:rPr>
            <w:sz w:val="18"/>
            <w:szCs w:val="16"/>
          </w:rPr>
        </w:pPr>
      </w:p>
      <w:p w14:paraId="7AEBB248" w14:textId="77777777" w:rsidR="00A6573E" w:rsidRDefault="00A6573E" w:rsidP="00A6573E">
        <w:pPr>
          <w:spacing w:after="0" w:line="240" w:lineRule="auto"/>
          <w:rPr>
            <w:sz w:val="18"/>
            <w:szCs w:val="16"/>
          </w:rPr>
        </w:pPr>
      </w:p>
      <w:p w14:paraId="1F973E2D" w14:textId="4563DDC7" w:rsidR="00682890" w:rsidRPr="00A6573E" w:rsidRDefault="00A6573E" w:rsidP="00A6573E">
        <w:pPr>
          <w:spacing w:after="0" w:line="240" w:lineRule="auto"/>
          <w:jc w:val="center"/>
          <w:rPr>
            <w:sz w:val="18"/>
            <w:szCs w:val="16"/>
          </w:rPr>
        </w:pPr>
        <w:r w:rsidRPr="00A6573E">
          <w:rPr>
            <w:sz w:val="18"/>
            <w:szCs w:val="16"/>
          </w:rPr>
          <w:t>© 2020 DATA-CAN: The Health Data Research Hub for Cancer</w:t>
        </w:r>
        <w:r>
          <w:rPr>
            <w:sz w:val="18"/>
            <w:szCs w:val="16"/>
          </w:rPr>
          <w:t xml:space="preserve">  </w:t>
        </w:r>
        <w:r w:rsidRPr="00A6573E">
          <w:rPr>
            <w:sz w:val="18"/>
            <w:szCs w:val="16"/>
          </w:rPr>
          <w:t xml:space="preserve"> | </w:t>
        </w:r>
        <w:r>
          <w:rPr>
            <w:sz w:val="18"/>
            <w:szCs w:val="16"/>
          </w:rPr>
          <w:t xml:space="preserve">  </w:t>
        </w:r>
        <w:r w:rsidRPr="00A6573E">
          <w:rPr>
            <w:sz w:val="18"/>
            <w:szCs w:val="16"/>
          </w:rPr>
          <w:t xml:space="preserve">DATA-CAN is a registered trademark of </w:t>
        </w:r>
        <w:hyperlink r:id="rId3" w:tgtFrame="_blank" w:history="1">
          <w:proofErr w:type="spellStart"/>
          <w:r w:rsidRPr="00A6573E">
            <w:rPr>
              <w:sz w:val="18"/>
              <w:szCs w:val="16"/>
            </w:rPr>
            <w:t>UCLPartners</w:t>
          </w:r>
          <w:proofErr w:type="spellEnd"/>
        </w:hyperlink>
        <w:r w:rsidRPr="00A6573E">
          <w:rPr>
            <w:sz w:val="18"/>
            <w:szCs w:val="16"/>
          </w:rPr>
          <w:t xml:space="preserve"> Limited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8F52" w14:textId="77777777" w:rsidR="00E40BD9" w:rsidRDefault="00E40BD9" w:rsidP="00357E08">
      <w:r>
        <w:separator/>
      </w:r>
    </w:p>
  </w:footnote>
  <w:footnote w:type="continuationSeparator" w:id="0">
    <w:p w14:paraId="25C61DAF" w14:textId="77777777" w:rsidR="00E40BD9" w:rsidRDefault="00E40BD9" w:rsidP="00357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6C9D" w14:textId="68563446" w:rsidR="00682890" w:rsidRDefault="00403075">
    <w:pPr>
      <w:pStyle w:val="Header"/>
    </w:pPr>
    <w:r>
      <w:rPr>
        <w:noProof/>
        <w:lang w:val="fr-FR" w:eastAsia="fr-FR"/>
      </w:rPr>
      <w:drawing>
        <wp:anchor distT="0" distB="0" distL="114300" distR="114300" simplePos="0" relativeHeight="251661312" behindDoc="1" locked="0" layoutInCell="1" allowOverlap="1" wp14:anchorId="62810A53" wp14:editId="7E7C772E">
          <wp:simplePos x="0" y="0"/>
          <wp:positionH relativeFrom="column">
            <wp:posOffset>3870960</wp:posOffset>
          </wp:positionH>
          <wp:positionV relativeFrom="paragraph">
            <wp:posOffset>-810260</wp:posOffset>
          </wp:positionV>
          <wp:extent cx="2819400" cy="1028700"/>
          <wp:effectExtent l="0" t="0" r="0" b="0"/>
          <wp:wrapTight wrapText="bothSides">
            <wp:wrapPolygon edited="0">
              <wp:start x="0" y="0"/>
              <wp:lineTo x="0" y="21200"/>
              <wp:lineTo x="21454" y="21200"/>
              <wp:lineTo x="21454" y="0"/>
              <wp:lineTo x="0" y="0"/>
            </wp:wrapPolygon>
          </wp:wrapTight>
          <wp:docPr id="1473328404" name="Image 1473328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083" b="23944"/>
                  <a:stretch/>
                </pic:blipFill>
                <pic:spPr bwMode="auto">
                  <a:xfrm>
                    <a:off x="0" y="0"/>
                    <a:ext cx="2819400"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CB93" w14:textId="77777777" w:rsidR="00682890" w:rsidRDefault="00682890">
    <w:pPr>
      <w:pStyle w:val="Header"/>
    </w:pPr>
    <w:r w:rsidRPr="004E5590">
      <w:rPr>
        <w:noProof/>
        <w:lang w:val="fr-FR" w:eastAsia="fr-FR"/>
      </w:rPr>
      <w:drawing>
        <wp:anchor distT="0" distB="0" distL="114300" distR="114300" simplePos="0" relativeHeight="251653120" behindDoc="1" locked="0" layoutInCell="1" allowOverlap="1" wp14:anchorId="110A11D6" wp14:editId="4A5B0BC5">
          <wp:simplePos x="0" y="0"/>
          <wp:positionH relativeFrom="page">
            <wp:posOffset>720090</wp:posOffset>
          </wp:positionH>
          <wp:positionV relativeFrom="page">
            <wp:posOffset>669825</wp:posOffset>
          </wp:positionV>
          <wp:extent cx="1620000" cy="572400"/>
          <wp:effectExtent l="0" t="0" r="5715" b="0"/>
          <wp:wrapNone/>
          <wp:docPr id="1760354506" name="Image 1760354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ukhdra_powerpoint.png"/>
                  <pic:cNvPicPr/>
                </pic:nvPicPr>
                <pic:blipFill>
                  <a:blip r:embed="rId1"/>
                  <a:stretch>
                    <a:fillRect/>
                  </a:stretch>
                </pic:blipFill>
                <pic:spPr>
                  <a:xfrm>
                    <a:off x="0" y="0"/>
                    <a:ext cx="1620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9D429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4C6DCC4"/>
    <w:lvl w:ilvl="0">
      <w:start w:val="1"/>
      <w:numFmt w:val="bullet"/>
      <w:lvlText w:val="‒"/>
      <w:lvlJc w:val="left"/>
      <w:pPr>
        <w:ind w:left="587" w:hanging="360"/>
      </w:pPr>
      <w:rPr>
        <w:rFonts w:ascii="Calibri" w:hAnsi="Calibri" w:hint="default"/>
      </w:rPr>
    </w:lvl>
  </w:abstractNum>
  <w:abstractNum w:abstractNumId="2" w15:restartNumberingAfterBreak="0">
    <w:nsid w:val="FFFFFF88"/>
    <w:multiLevelType w:val="singleLevel"/>
    <w:tmpl w:val="9A1246FA"/>
    <w:lvl w:ilvl="0">
      <w:start w:val="1"/>
      <w:numFmt w:val="decimal"/>
      <w:pStyle w:val="ListNumber"/>
      <w:lvlText w:val="%1."/>
      <w:lvlJc w:val="left"/>
      <w:pPr>
        <w:ind w:left="360" w:hanging="360"/>
      </w:pPr>
      <w:rPr>
        <w:rFonts w:hint="default"/>
        <w:b/>
        <w:i w:val="0"/>
        <w:color w:val="3CB28C" w:themeColor="text1"/>
      </w:rPr>
    </w:lvl>
  </w:abstractNum>
  <w:abstractNum w:abstractNumId="3" w15:restartNumberingAfterBreak="0">
    <w:nsid w:val="FFFFFF89"/>
    <w:multiLevelType w:val="singleLevel"/>
    <w:tmpl w:val="616CC85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8F1A12"/>
    <w:multiLevelType w:val="hybridMultilevel"/>
    <w:tmpl w:val="9210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536D67"/>
    <w:multiLevelType w:val="hybridMultilevel"/>
    <w:tmpl w:val="0FFEF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732D49"/>
    <w:multiLevelType w:val="hybridMultilevel"/>
    <w:tmpl w:val="FEF6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2A23264"/>
    <w:multiLevelType w:val="hybridMultilevel"/>
    <w:tmpl w:val="24B8F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6209A8"/>
    <w:multiLevelType w:val="multilevel"/>
    <w:tmpl w:val="0150D7A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943D9A"/>
    <w:multiLevelType w:val="hybridMultilevel"/>
    <w:tmpl w:val="735ADB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3DE52C6"/>
    <w:multiLevelType w:val="hybridMultilevel"/>
    <w:tmpl w:val="375AC4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00552A"/>
    <w:multiLevelType w:val="multilevel"/>
    <w:tmpl w:val="FE3E2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6252D80"/>
    <w:multiLevelType w:val="hybridMultilevel"/>
    <w:tmpl w:val="49DE1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181817"/>
    <w:multiLevelType w:val="hybridMultilevel"/>
    <w:tmpl w:val="C036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366BD0"/>
    <w:multiLevelType w:val="multilevel"/>
    <w:tmpl w:val="15F6EE94"/>
    <w:lvl w:ilvl="0">
      <w:start w:val="1"/>
      <w:numFmt w:val="decimal"/>
      <w:lvlText w:val="%1."/>
      <w:lvlJc w:val="left"/>
      <w:pPr>
        <w:ind w:left="20" w:hanging="360"/>
      </w:pPr>
      <w:rPr>
        <w:rFonts w:hint="default"/>
        <w:b w:val="0"/>
        <w:i w:val="0"/>
        <w:color w:val="3CB28C"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7" w15:restartNumberingAfterBreak="0">
    <w:nsid w:val="1CBA4F23"/>
    <w:multiLevelType w:val="hybridMultilevel"/>
    <w:tmpl w:val="E6A49F62"/>
    <w:lvl w:ilvl="0" w:tplc="E0F00CDE">
      <w:start w:val="1"/>
      <w:numFmt w:val="bullet"/>
      <w:pStyle w:val="ListBullet"/>
      <w:lvlText w:val=""/>
      <w:lvlJc w:val="left"/>
      <w:pPr>
        <w:ind w:left="720" w:hanging="360"/>
      </w:pPr>
      <w:rPr>
        <w:rFonts w:ascii="Symbol" w:hAnsi="Symbol" w:cs="Symbol" w:hint="default"/>
        <w:color w:val="3CB28C" w:themeColor="text1"/>
      </w:rPr>
    </w:lvl>
    <w:lvl w:ilvl="1" w:tplc="C4301458">
      <w:start w:val="1"/>
      <w:numFmt w:val="bullet"/>
      <w:pStyle w:val="ListBullet2"/>
      <w:lvlText w:val=""/>
      <w:lvlJc w:val="left"/>
      <w:pPr>
        <w:ind w:left="1440" w:hanging="360"/>
      </w:pPr>
      <w:rPr>
        <w:rFonts w:ascii="Symbol" w:hAnsi="Symbol" w:cs="Symbol" w:hint="default"/>
        <w:color w:val="3CB28C" w:themeColor="text1"/>
      </w:rPr>
    </w:lvl>
    <w:lvl w:ilvl="2" w:tplc="2668BC6C">
      <w:start w:val="1"/>
      <w:numFmt w:val="bullet"/>
      <w:lvlText w:val=""/>
      <w:lvlJc w:val="left"/>
      <w:pPr>
        <w:ind w:left="2160" w:hanging="360"/>
      </w:pPr>
      <w:rPr>
        <w:rFonts w:ascii="Symbol" w:hAnsi="Symbol" w:cs="Symbol" w:hint="default"/>
        <w:color w:val="3CB28C" w:themeColor="tex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E031A0"/>
    <w:multiLevelType w:val="hybridMultilevel"/>
    <w:tmpl w:val="B150D7D6"/>
    <w:lvl w:ilvl="0" w:tplc="07CC5952">
      <w:start w:val="1"/>
      <w:numFmt w:val="bullet"/>
      <w:lvlText w:val="-"/>
      <w:lvlJc w:val="left"/>
      <w:pPr>
        <w:ind w:left="1080" w:hanging="360"/>
      </w:pPr>
      <w:rPr>
        <w:rFonts w:ascii="Calibri" w:eastAsiaTheme="minorEastAsia" w:hAnsi="Calibri" w:cs="Calibri" w:hint="default"/>
      </w:rPr>
    </w:lvl>
    <w:lvl w:ilvl="1" w:tplc="DAB29EA4">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CE4CAB"/>
    <w:multiLevelType w:val="hybridMultilevel"/>
    <w:tmpl w:val="0A62B25E"/>
    <w:lvl w:ilvl="0" w:tplc="07CC5952">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7CF5DF9"/>
    <w:multiLevelType w:val="hybridMultilevel"/>
    <w:tmpl w:val="C1046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395534"/>
    <w:multiLevelType w:val="multilevel"/>
    <w:tmpl w:val="D738219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pStyle w:val="Heading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BFF0B53"/>
    <w:multiLevelType w:val="hybridMultilevel"/>
    <w:tmpl w:val="5096D9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532400"/>
    <w:multiLevelType w:val="hybridMultilevel"/>
    <w:tmpl w:val="9104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8870AE"/>
    <w:multiLevelType w:val="hybridMultilevel"/>
    <w:tmpl w:val="13F0669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F322C49"/>
    <w:multiLevelType w:val="hybridMultilevel"/>
    <w:tmpl w:val="34DC5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5B5249"/>
    <w:multiLevelType w:val="hybridMultilevel"/>
    <w:tmpl w:val="15D2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5F5B03"/>
    <w:multiLevelType w:val="hybridMultilevel"/>
    <w:tmpl w:val="AC10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3CB28C"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31" w15:restartNumberingAfterBreak="0">
    <w:nsid w:val="50B87B26"/>
    <w:multiLevelType w:val="hybridMultilevel"/>
    <w:tmpl w:val="4CEC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AE6A82"/>
    <w:multiLevelType w:val="hybridMultilevel"/>
    <w:tmpl w:val="27CC0A10"/>
    <w:lvl w:ilvl="0" w:tplc="C0306C3C">
      <w:start w:val="1"/>
      <w:numFmt w:val="decimal"/>
      <w:lvlText w:val="%1."/>
      <w:lvlJc w:val="left"/>
      <w:pPr>
        <w:ind w:left="720" w:hanging="360"/>
      </w:pPr>
      <w:rPr>
        <w:rFonts w:hint="default"/>
        <w:b/>
        <w:i w:val="0"/>
      </w:rPr>
    </w:lvl>
    <w:lvl w:ilvl="1" w:tplc="A636DC18">
      <w:start w:val="1"/>
      <w:numFmt w:val="lowerLetter"/>
      <w:lvlText w:val="%2."/>
      <w:lvlJc w:val="left"/>
      <w:pPr>
        <w:ind w:left="1440" w:hanging="360"/>
      </w:pPr>
    </w:lvl>
    <w:lvl w:ilvl="2" w:tplc="1E2E5176">
      <w:start w:val="1"/>
      <w:numFmt w:val="lowerRoman"/>
      <w:lvlText w:val="%3."/>
      <w:lvlJc w:val="right"/>
      <w:pPr>
        <w:ind w:left="2160" w:hanging="180"/>
      </w:pPr>
    </w:lvl>
    <w:lvl w:ilvl="3" w:tplc="7F44BB38">
      <w:start w:val="1"/>
      <w:numFmt w:val="decimal"/>
      <w:lvlText w:val="%4."/>
      <w:lvlJc w:val="left"/>
      <w:pPr>
        <w:ind w:left="2880" w:hanging="360"/>
      </w:pPr>
    </w:lvl>
    <w:lvl w:ilvl="4" w:tplc="ED94FE80">
      <w:start w:val="1"/>
      <w:numFmt w:val="lowerLetter"/>
      <w:lvlText w:val="%5."/>
      <w:lvlJc w:val="left"/>
      <w:pPr>
        <w:ind w:left="3600" w:hanging="360"/>
      </w:pPr>
    </w:lvl>
    <w:lvl w:ilvl="5" w:tplc="1CE26E62">
      <w:start w:val="1"/>
      <w:numFmt w:val="lowerRoman"/>
      <w:lvlText w:val="%6."/>
      <w:lvlJc w:val="right"/>
      <w:pPr>
        <w:ind w:left="4320" w:hanging="180"/>
      </w:pPr>
    </w:lvl>
    <w:lvl w:ilvl="6" w:tplc="38E411C8">
      <w:start w:val="1"/>
      <w:numFmt w:val="decimal"/>
      <w:lvlText w:val="%7."/>
      <w:lvlJc w:val="left"/>
      <w:pPr>
        <w:ind w:left="5040" w:hanging="360"/>
      </w:pPr>
    </w:lvl>
    <w:lvl w:ilvl="7" w:tplc="8740096E">
      <w:start w:val="1"/>
      <w:numFmt w:val="lowerLetter"/>
      <w:lvlText w:val="%8."/>
      <w:lvlJc w:val="left"/>
      <w:pPr>
        <w:ind w:left="5760" w:hanging="360"/>
      </w:pPr>
    </w:lvl>
    <w:lvl w:ilvl="8" w:tplc="0B9CDE7E">
      <w:start w:val="1"/>
      <w:numFmt w:val="lowerRoman"/>
      <w:lvlText w:val="%9."/>
      <w:lvlJc w:val="right"/>
      <w:pPr>
        <w:ind w:left="6480" w:hanging="180"/>
      </w:pPr>
    </w:lvl>
  </w:abstractNum>
  <w:abstractNum w:abstractNumId="33" w15:restartNumberingAfterBreak="0">
    <w:nsid w:val="58091E35"/>
    <w:multiLevelType w:val="hybridMultilevel"/>
    <w:tmpl w:val="1040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3CB28C"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35" w15:restartNumberingAfterBreak="0">
    <w:nsid w:val="5E1F27BC"/>
    <w:multiLevelType w:val="hybridMultilevel"/>
    <w:tmpl w:val="3408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5066E5"/>
    <w:multiLevelType w:val="hybridMultilevel"/>
    <w:tmpl w:val="6450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08224D"/>
    <w:multiLevelType w:val="hybridMultilevel"/>
    <w:tmpl w:val="307681DC"/>
    <w:lvl w:ilvl="0" w:tplc="B60A39C0">
      <w:start w:val="1"/>
      <w:numFmt w:val="decimal"/>
      <w:lvlText w:val="%1"/>
      <w:lvlJc w:val="left"/>
      <w:pPr>
        <w:ind w:left="340" w:hanging="340"/>
      </w:pPr>
      <w:rPr>
        <w:rFonts w:hint="default"/>
        <w:b/>
        <w:i w:val="0"/>
      </w:rPr>
    </w:lvl>
    <w:lvl w:ilvl="1" w:tplc="F92834D4">
      <w:start w:val="1"/>
      <w:numFmt w:val="decimal"/>
      <w:lvlText w:val="%2."/>
      <w:lvlJc w:val="left"/>
      <w:pPr>
        <w:ind w:left="340" w:hanging="340"/>
      </w:pPr>
      <w:rPr>
        <w:rFonts w:hint="default"/>
      </w:rPr>
    </w:lvl>
    <w:lvl w:ilvl="2" w:tplc="FD6827D6">
      <w:start w:val="1"/>
      <w:numFmt w:val="lowerRoman"/>
      <w:lvlText w:val="%3."/>
      <w:lvlJc w:val="right"/>
      <w:pPr>
        <w:ind w:left="2160" w:hanging="180"/>
      </w:pPr>
      <w:rPr>
        <w:rFonts w:hint="default"/>
      </w:rPr>
    </w:lvl>
    <w:lvl w:ilvl="3" w:tplc="B38450E2">
      <w:start w:val="1"/>
      <w:numFmt w:val="decimal"/>
      <w:lvlText w:val="%4."/>
      <w:lvlJc w:val="left"/>
      <w:pPr>
        <w:ind w:left="2880" w:hanging="360"/>
      </w:pPr>
      <w:rPr>
        <w:rFonts w:hint="default"/>
      </w:rPr>
    </w:lvl>
    <w:lvl w:ilvl="4" w:tplc="79F4F8FA">
      <w:start w:val="1"/>
      <w:numFmt w:val="lowerLetter"/>
      <w:lvlText w:val="%5."/>
      <w:lvlJc w:val="left"/>
      <w:pPr>
        <w:ind w:left="3600" w:hanging="360"/>
      </w:pPr>
      <w:rPr>
        <w:rFonts w:hint="default"/>
      </w:rPr>
    </w:lvl>
    <w:lvl w:ilvl="5" w:tplc="34FAE684">
      <w:start w:val="1"/>
      <w:numFmt w:val="lowerRoman"/>
      <w:lvlText w:val="%6."/>
      <w:lvlJc w:val="right"/>
      <w:pPr>
        <w:ind w:left="4320" w:hanging="180"/>
      </w:pPr>
      <w:rPr>
        <w:rFonts w:hint="default"/>
      </w:rPr>
    </w:lvl>
    <w:lvl w:ilvl="6" w:tplc="EAEE53A0">
      <w:start w:val="1"/>
      <w:numFmt w:val="decimal"/>
      <w:lvlText w:val="%7."/>
      <w:lvlJc w:val="left"/>
      <w:pPr>
        <w:ind w:left="5040" w:hanging="360"/>
      </w:pPr>
      <w:rPr>
        <w:rFonts w:hint="default"/>
      </w:rPr>
    </w:lvl>
    <w:lvl w:ilvl="7" w:tplc="B3E2887C">
      <w:start w:val="1"/>
      <w:numFmt w:val="lowerLetter"/>
      <w:lvlText w:val="%8."/>
      <w:lvlJc w:val="left"/>
      <w:pPr>
        <w:ind w:left="5760" w:hanging="360"/>
      </w:pPr>
      <w:rPr>
        <w:rFonts w:hint="default"/>
      </w:rPr>
    </w:lvl>
    <w:lvl w:ilvl="8" w:tplc="745C4D98">
      <w:start w:val="1"/>
      <w:numFmt w:val="lowerRoman"/>
      <w:lvlText w:val="%9."/>
      <w:lvlJc w:val="right"/>
      <w:pPr>
        <w:ind w:left="6480" w:hanging="180"/>
      </w:pPr>
      <w:rPr>
        <w:rFonts w:hint="default"/>
      </w:rPr>
    </w:lvl>
  </w:abstractNum>
  <w:abstractNum w:abstractNumId="38" w15:restartNumberingAfterBreak="0">
    <w:nsid w:val="62E25063"/>
    <w:multiLevelType w:val="hybridMultilevel"/>
    <w:tmpl w:val="952C6326"/>
    <w:lvl w:ilvl="0" w:tplc="EFE49E7C">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96056D"/>
    <w:multiLevelType w:val="hybridMultilevel"/>
    <w:tmpl w:val="B0DA5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9058F3"/>
    <w:multiLevelType w:val="multilevel"/>
    <w:tmpl w:val="569022C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7317587"/>
    <w:multiLevelType w:val="hybridMultilevel"/>
    <w:tmpl w:val="AB42AE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D1D2747"/>
    <w:multiLevelType w:val="hybridMultilevel"/>
    <w:tmpl w:val="0330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037460"/>
    <w:multiLevelType w:val="hybridMultilevel"/>
    <w:tmpl w:val="B4EC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23"/>
  </w:num>
  <w:num w:numId="6">
    <w:abstractNumId w:val="34"/>
  </w:num>
  <w:num w:numId="7">
    <w:abstractNumId w:val="34"/>
    <w:lvlOverride w:ilvl="0">
      <w:startOverride w:val="1"/>
    </w:lvlOverride>
  </w:num>
  <w:num w:numId="8">
    <w:abstractNumId w:val="30"/>
  </w:num>
  <w:num w:numId="9">
    <w:abstractNumId w:val="32"/>
  </w:num>
  <w:num w:numId="10">
    <w:abstractNumId w:val="13"/>
  </w:num>
  <w:num w:numId="11">
    <w:abstractNumId w:val="16"/>
  </w:num>
  <w:num w:numId="12">
    <w:abstractNumId w:val="37"/>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21"/>
  </w:num>
  <w:num w:numId="17">
    <w:abstractNumId w:val="27"/>
  </w:num>
  <w:num w:numId="18">
    <w:abstractNumId w:val="9"/>
  </w:num>
  <w:num w:numId="19">
    <w:abstractNumId w:val="17"/>
  </w:num>
  <w:num w:numId="20">
    <w:abstractNumId w:val="26"/>
  </w:num>
  <w:num w:numId="21">
    <w:abstractNumId w:val="41"/>
  </w:num>
  <w:num w:numId="22">
    <w:abstractNumId w:val="14"/>
  </w:num>
  <w:num w:numId="23">
    <w:abstractNumId w:val="10"/>
  </w:num>
  <w:num w:numId="24">
    <w:abstractNumId w:val="15"/>
  </w:num>
  <w:num w:numId="25">
    <w:abstractNumId w:val="20"/>
  </w:num>
  <w:num w:numId="26">
    <w:abstractNumId w:val="31"/>
  </w:num>
  <w:num w:numId="27">
    <w:abstractNumId w:val="4"/>
  </w:num>
  <w:num w:numId="28">
    <w:abstractNumId w:val="28"/>
  </w:num>
  <w:num w:numId="29">
    <w:abstractNumId w:val="11"/>
  </w:num>
  <w:num w:numId="30">
    <w:abstractNumId w:val="19"/>
  </w:num>
  <w:num w:numId="31">
    <w:abstractNumId w:val="18"/>
  </w:num>
  <w:num w:numId="32">
    <w:abstractNumId w:val="38"/>
  </w:num>
  <w:num w:numId="33">
    <w:abstractNumId w:val="5"/>
  </w:num>
  <w:num w:numId="34">
    <w:abstractNumId w:val="6"/>
  </w:num>
  <w:num w:numId="35">
    <w:abstractNumId w:val="39"/>
  </w:num>
  <w:num w:numId="36">
    <w:abstractNumId w:val="43"/>
  </w:num>
  <w:num w:numId="37">
    <w:abstractNumId w:val="29"/>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5"/>
  </w:num>
  <w:num w:numId="41">
    <w:abstractNumId w:val="24"/>
  </w:num>
  <w:num w:numId="42">
    <w:abstractNumId w:val="42"/>
  </w:num>
  <w:num w:numId="43">
    <w:abstractNumId w:val="36"/>
  </w:num>
  <w:num w:numId="44">
    <w:abstractNumId w:val="7"/>
  </w:num>
  <w:num w:numId="45">
    <w:abstractNumId w:val="22"/>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A54"/>
    <w:rsid w:val="000005FE"/>
    <w:rsid w:val="000131A3"/>
    <w:rsid w:val="00014B89"/>
    <w:rsid w:val="00021A39"/>
    <w:rsid w:val="00025E7D"/>
    <w:rsid w:val="00025F8F"/>
    <w:rsid w:val="00031B9A"/>
    <w:rsid w:val="00031E7E"/>
    <w:rsid w:val="0003483D"/>
    <w:rsid w:val="00034FF3"/>
    <w:rsid w:val="00036760"/>
    <w:rsid w:val="00037C17"/>
    <w:rsid w:val="000410CB"/>
    <w:rsid w:val="000429AC"/>
    <w:rsid w:val="00042A47"/>
    <w:rsid w:val="00042A9D"/>
    <w:rsid w:val="00042B6A"/>
    <w:rsid w:val="00042B99"/>
    <w:rsid w:val="000548C9"/>
    <w:rsid w:val="00055FDD"/>
    <w:rsid w:val="000637A6"/>
    <w:rsid w:val="00064426"/>
    <w:rsid w:val="00066BBA"/>
    <w:rsid w:val="00071509"/>
    <w:rsid w:val="00073CA9"/>
    <w:rsid w:val="0008149F"/>
    <w:rsid w:val="00081C0E"/>
    <w:rsid w:val="000824FF"/>
    <w:rsid w:val="00083DD5"/>
    <w:rsid w:val="000950D0"/>
    <w:rsid w:val="00095D2E"/>
    <w:rsid w:val="000A1E03"/>
    <w:rsid w:val="000A2D92"/>
    <w:rsid w:val="000A375B"/>
    <w:rsid w:val="000A5DC6"/>
    <w:rsid w:val="000A64A3"/>
    <w:rsid w:val="000A6A04"/>
    <w:rsid w:val="000B0D08"/>
    <w:rsid w:val="000B6500"/>
    <w:rsid w:val="000B6FAA"/>
    <w:rsid w:val="000C1D41"/>
    <w:rsid w:val="000C20BD"/>
    <w:rsid w:val="000C2AC2"/>
    <w:rsid w:val="000C5EA5"/>
    <w:rsid w:val="000D17C3"/>
    <w:rsid w:val="000D2224"/>
    <w:rsid w:val="000D2404"/>
    <w:rsid w:val="000D2DE0"/>
    <w:rsid w:val="000D2E46"/>
    <w:rsid w:val="000E4D80"/>
    <w:rsid w:val="000E64C8"/>
    <w:rsid w:val="000F5C22"/>
    <w:rsid w:val="0010462B"/>
    <w:rsid w:val="00111AE6"/>
    <w:rsid w:val="00121BD8"/>
    <w:rsid w:val="00123AD3"/>
    <w:rsid w:val="00125C0E"/>
    <w:rsid w:val="00130191"/>
    <w:rsid w:val="00130DAD"/>
    <w:rsid w:val="001310AD"/>
    <w:rsid w:val="00131564"/>
    <w:rsid w:val="00137369"/>
    <w:rsid w:val="00144B5E"/>
    <w:rsid w:val="00146239"/>
    <w:rsid w:val="00146601"/>
    <w:rsid w:val="00152FD5"/>
    <w:rsid w:val="00163201"/>
    <w:rsid w:val="00163879"/>
    <w:rsid w:val="00163D26"/>
    <w:rsid w:val="001708B9"/>
    <w:rsid w:val="0017280D"/>
    <w:rsid w:val="001757CE"/>
    <w:rsid w:val="0017700F"/>
    <w:rsid w:val="00180BDA"/>
    <w:rsid w:val="0018108F"/>
    <w:rsid w:val="0018262B"/>
    <w:rsid w:val="001869C6"/>
    <w:rsid w:val="00186FC8"/>
    <w:rsid w:val="00195BA0"/>
    <w:rsid w:val="001975EF"/>
    <w:rsid w:val="0019765A"/>
    <w:rsid w:val="001A45CF"/>
    <w:rsid w:val="001A7E36"/>
    <w:rsid w:val="001B5C19"/>
    <w:rsid w:val="001D03A7"/>
    <w:rsid w:val="001D1087"/>
    <w:rsid w:val="001D2683"/>
    <w:rsid w:val="001E7D3E"/>
    <w:rsid w:val="001F1D46"/>
    <w:rsid w:val="001F61B8"/>
    <w:rsid w:val="001F6AD5"/>
    <w:rsid w:val="0020745B"/>
    <w:rsid w:val="00210E83"/>
    <w:rsid w:val="00213A49"/>
    <w:rsid w:val="00216CF6"/>
    <w:rsid w:val="00220CCF"/>
    <w:rsid w:val="00224D46"/>
    <w:rsid w:val="00231B44"/>
    <w:rsid w:val="002330C2"/>
    <w:rsid w:val="002340B6"/>
    <w:rsid w:val="00234BA2"/>
    <w:rsid w:val="0023588F"/>
    <w:rsid w:val="002425F6"/>
    <w:rsid w:val="002453CE"/>
    <w:rsid w:val="00252431"/>
    <w:rsid w:val="0025393A"/>
    <w:rsid w:val="00253D2A"/>
    <w:rsid w:val="002559EB"/>
    <w:rsid w:val="00255D53"/>
    <w:rsid w:val="00256D2C"/>
    <w:rsid w:val="0026188F"/>
    <w:rsid w:val="00272BC0"/>
    <w:rsid w:val="00275B7A"/>
    <w:rsid w:val="002764E0"/>
    <w:rsid w:val="00294E32"/>
    <w:rsid w:val="00294E83"/>
    <w:rsid w:val="00295420"/>
    <w:rsid w:val="00297214"/>
    <w:rsid w:val="0029760D"/>
    <w:rsid w:val="002A5322"/>
    <w:rsid w:val="002B2E61"/>
    <w:rsid w:val="002B533B"/>
    <w:rsid w:val="002C5FEA"/>
    <w:rsid w:val="002C690A"/>
    <w:rsid w:val="002D21E0"/>
    <w:rsid w:val="002D2798"/>
    <w:rsid w:val="002D41F7"/>
    <w:rsid w:val="002E1C00"/>
    <w:rsid w:val="002E7099"/>
    <w:rsid w:val="002F2771"/>
    <w:rsid w:val="00303DA3"/>
    <w:rsid w:val="0030697F"/>
    <w:rsid w:val="003121C1"/>
    <w:rsid w:val="00314815"/>
    <w:rsid w:val="0031588D"/>
    <w:rsid w:val="00320EE7"/>
    <w:rsid w:val="0032224C"/>
    <w:rsid w:val="0032373B"/>
    <w:rsid w:val="003251E8"/>
    <w:rsid w:val="003337FF"/>
    <w:rsid w:val="00337680"/>
    <w:rsid w:val="003401EE"/>
    <w:rsid w:val="003443B5"/>
    <w:rsid w:val="00344E31"/>
    <w:rsid w:val="00352923"/>
    <w:rsid w:val="00357E08"/>
    <w:rsid w:val="00357E4F"/>
    <w:rsid w:val="00361427"/>
    <w:rsid w:val="00366955"/>
    <w:rsid w:val="00375EB8"/>
    <w:rsid w:val="00377AE4"/>
    <w:rsid w:val="003863C7"/>
    <w:rsid w:val="0039181B"/>
    <w:rsid w:val="003A1704"/>
    <w:rsid w:val="003A3AED"/>
    <w:rsid w:val="003A3C04"/>
    <w:rsid w:val="003A610C"/>
    <w:rsid w:val="003A74BE"/>
    <w:rsid w:val="003B19F6"/>
    <w:rsid w:val="003B74BB"/>
    <w:rsid w:val="003C12AF"/>
    <w:rsid w:val="003C4DE4"/>
    <w:rsid w:val="003C5774"/>
    <w:rsid w:val="003C6014"/>
    <w:rsid w:val="003C654F"/>
    <w:rsid w:val="003C67C8"/>
    <w:rsid w:val="003D6C9E"/>
    <w:rsid w:val="003E138D"/>
    <w:rsid w:val="003E1820"/>
    <w:rsid w:val="003E3177"/>
    <w:rsid w:val="003E71E6"/>
    <w:rsid w:val="003F0FC9"/>
    <w:rsid w:val="003F18E6"/>
    <w:rsid w:val="003F53F7"/>
    <w:rsid w:val="003F74A3"/>
    <w:rsid w:val="00402507"/>
    <w:rsid w:val="00403075"/>
    <w:rsid w:val="00404297"/>
    <w:rsid w:val="004052BC"/>
    <w:rsid w:val="00412EA0"/>
    <w:rsid w:val="00413894"/>
    <w:rsid w:val="00423005"/>
    <w:rsid w:val="004252B8"/>
    <w:rsid w:val="00432F7C"/>
    <w:rsid w:val="0044558B"/>
    <w:rsid w:val="004509E3"/>
    <w:rsid w:val="00451AD9"/>
    <w:rsid w:val="004544A6"/>
    <w:rsid w:val="0045649A"/>
    <w:rsid w:val="00462290"/>
    <w:rsid w:val="00473614"/>
    <w:rsid w:val="0047627F"/>
    <w:rsid w:val="00484EBA"/>
    <w:rsid w:val="004860A3"/>
    <w:rsid w:val="004910FF"/>
    <w:rsid w:val="004921AB"/>
    <w:rsid w:val="004A0DCC"/>
    <w:rsid w:val="004A1328"/>
    <w:rsid w:val="004B1BC6"/>
    <w:rsid w:val="004B4FB7"/>
    <w:rsid w:val="004B5A58"/>
    <w:rsid w:val="004C0E8F"/>
    <w:rsid w:val="004C15B4"/>
    <w:rsid w:val="004D0598"/>
    <w:rsid w:val="004D49FC"/>
    <w:rsid w:val="004D4B21"/>
    <w:rsid w:val="004D4F4B"/>
    <w:rsid w:val="004E0163"/>
    <w:rsid w:val="004E2A96"/>
    <w:rsid w:val="004E3F16"/>
    <w:rsid w:val="004E430D"/>
    <w:rsid w:val="004F47B4"/>
    <w:rsid w:val="004F4A4B"/>
    <w:rsid w:val="004F4D4C"/>
    <w:rsid w:val="004F679A"/>
    <w:rsid w:val="00501EFF"/>
    <w:rsid w:val="005029D2"/>
    <w:rsid w:val="0050755F"/>
    <w:rsid w:val="00510C10"/>
    <w:rsid w:val="00522BA8"/>
    <w:rsid w:val="00524B94"/>
    <w:rsid w:val="00526331"/>
    <w:rsid w:val="0052664D"/>
    <w:rsid w:val="005270F9"/>
    <w:rsid w:val="005272FC"/>
    <w:rsid w:val="0053357A"/>
    <w:rsid w:val="00536417"/>
    <w:rsid w:val="00543BA8"/>
    <w:rsid w:val="005449EF"/>
    <w:rsid w:val="00544BD6"/>
    <w:rsid w:val="005521B6"/>
    <w:rsid w:val="00557E3A"/>
    <w:rsid w:val="00563C6F"/>
    <w:rsid w:val="00573556"/>
    <w:rsid w:val="00573D2F"/>
    <w:rsid w:val="005843DE"/>
    <w:rsid w:val="00594AFA"/>
    <w:rsid w:val="005961DC"/>
    <w:rsid w:val="0059682F"/>
    <w:rsid w:val="005B02FD"/>
    <w:rsid w:val="005B4873"/>
    <w:rsid w:val="005B6B53"/>
    <w:rsid w:val="005C05FB"/>
    <w:rsid w:val="005C6CE6"/>
    <w:rsid w:val="005C7A10"/>
    <w:rsid w:val="005D162E"/>
    <w:rsid w:val="005D1BDC"/>
    <w:rsid w:val="005D5512"/>
    <w:rsid w:val="005F405C"/>
    <w:rsid w:val="005F525A"/>
    <w:rsid w:val="005F54F5"/>
    <w:rsid w:val="005F74C0"/>
    <w:rsid w:val="005F7B82"/>
    <w:rsid w:val="00603EC8"/>
    <w:rsid w:val="00605199"/>
    <w:rsid w:val="0060725A"/>
    <w:rsid w:val="00610B2F"/>
    <w:rsid w:val="00615F8B"/>
    <w:rsid w:val="00616251"/>
    <w:rsid w:val="00622A88"/>
    <w:rsid w:val="00624C5E"/>
    <w:rsid w:val="0062603E"/>
    <w:rsid w:val="00633012"/>
    <w:rsid w:val="00637F4A"/>
    <w:rsid w:val="00640451"/>
    <w:rsid w:val="006422F9"/>
    <w:rsid w:val="0064273A"/>
    <w:rsid w:val="006430BC"/>
    <w:rsid w:val="00647A27"/>
    <w:rsid w:val="00671EC0"/>
    <w:rsid w:val="00676F48"/>
    <w:rsid w:val="00676FA2"/>
    <w:rsid w:val="0067710F"/>
    <w:rsid w:val="0067770B"/>
    <w:rsid w:val="00682890"/>
    <w:rsid w:val="00686056"/>
    <w:rsid w:val="006867C4"/>
    <w:rsid w:val="00687646"/>
    <w:rsid w:val="00690002"/>
    <w:rsid w:val="00690898"/>
    <w:rsid w:val="0069640E"/>
    <w:rsid w:val="006A32C9"/>
    <w:rsid w:val="006A473D"/>
    <w:rsid w:val="006B16E0"/>
    <w:rsid w:val="006B4816"/>
    <w:rsid w:val="006C5AD3"/>
    <w:rsid w:val="006C5C1F"/>
    <w:rsid w:val="006C617F"/>
    <w:rsid w:val="006C7FC7"/>
    <w:rsid w:val="006D3825"/>
    <w:rsid w:val="006D6A17"/>
    <w:rsid w:val="006E56F3"/>
    <w:rsid w:val="006E672A"/>
    <w:rsid w:val="007051A2"/>
    <w:rsid w:val="00712CAD"/>
    <w:rsid w:val="007172D9"/>
    <w:rsid w:val="00717F55"/>
    <w:rsid w:val="00720888"/>
    <w:rsid w:val="0072746D"/>
    <w:rsid w:val="00734C1B"/>
    <w:rsid w:val="0073535D"/>
    <w:rsid w:val="00747BDF"/>
    <w:rsid w:val="00750D0D"/>
    <w:rsid w:val="007516F0"/>
    <w:rsid w:val="00753A99"/>
    <w:rsid w:val="0075526A"/>
    <w:rsid w:val="007568B2"/>
    <w:rsid w:val="00757C99"/>
    <w:rsid w:val="0076614E"/>
    <w:rsid w:val="007674FD"/>
    <w:rsid w:val="00787C38"/>
    <w:rsid w:val="0079028D"/>
    <w:rsid w:val="0079143D"/>
    <w:rsid w:val="0079305A"/>
    <w:rsid w:val="00795877"/>
    <w:rsid w:val="00796814"/>
    <w:rsid w:val="007A3944"/>
    <w:rsid w:val="007A6977"/>
    <w:rsid w:val="007B2FB1"/>
    <w:rsid w:val="007C008A"/>
    <w:rsid w:val="007C39C6"/>
    <w:rsid w:val="007C7944"/>
    <w:rsid w:val="007E03C0"/>
    <w:rsid w:val="007E2836"/>
    <w:rsid w:val="007E4348"/>
    <w:rsid w:val="007E568A"/>
    <w:rsid w:val="007F4828"/>
    <w:rsid w:val="00800AF3"/>
    <w:rsid w:val="008028EA"/>
    <w:rsid w:val="00813DBC"/>
    <w:rsid w:val="00813F7A"/>
    <w:rsid w:val="00822FC7"/>
    <w:rsid w:val="0082520E"/>
    <w:rsid w:val="008411DD"/>
    <w:rsid w:val="0084133C"/>
    <w:rsid w:val="00856A0E"/>
    <w:rsid w:val="00861220"/>
    <w:rsid w:val="00864920"/>
    <w:rsid w:val="00865DA9"/>
    <w:rsid w:val="00867E67"/>
    <w:rsid w:val="00872FD2"/>
    <w:rsid w:val="00873D35"/>
    <w:rsid w:val="008758B7"/>
    <w:rsid w:val="00876869"/>
    <w:rsid w:val="00876D5D"/>
    <w:rsid w:val="00886C58"/>
    <w:rsid w:val="00894F9A"/>
    <w:rsid w:val="008A4573"/>
    <w:rsid w:val="008A54C1"/>
    <w:rsid w:val="008A573F"/>
    <w:rsid w:val="008C0C02"/>
    <w:rsid w:val="008C0EAA"/>
    <w:rsid w:val="008C5A91"/>
    <w:rsid w:val="008D1725"/>
    <w:rsid w:val="008D57AC"/>
    <w:rsid w:val="008E1C7D"/>
    <w:rsid w:val="008E7898"/>
    <w:rsid w:val="008E7B8E"/>
    <w:rsid w:val="008E7ED3"/>
    <w:rsid w:val="008F27D6"/>
    <w:rsid w:val="008F42A4"/>
    <w:rsid w:val="00900516"/>
    <w:rsid w:val="00905422"/>
    <w:rsid w:val="00906972"/>
    <w:rsid w:val="00913964"/>
    <w:rsid w:val="009227B4"/>
    <w:rsid w:val="00930258"/>
    <w:rsid w:val="00930A39"/>
    <w:rsid w:val="0093341A"/>
    <w:rsid w:val="00933864"/>
    <w:rsid w:val="00933FFD"/>
    <w:rsid w:val="009350F0"/>
    <w:rsid w:val="00936E0D"/>
    <w:rsid w:val="00937BE6"/>
    <w:rsid w:val="00943000"/>
    <w:rsid w:val="009625C8"/>
    <w:rsid w:val="00965C6F"/>
    <w:rsid w:val="00973CCB"/>
    <w:rsid w:val="009758D5"/>
    <w:rsid w:val="00977BEA"/>
    <w:rsid w:val="00991538"/>
    <w:rsid w:val="0099372E"/>
    <w:rsid w:val="00993ABC"/>
    <w:rsid w:val="00995104"/>
    <w:rsid w:val="009A0464"/>
    <w:rsid w:val="009A0A54"/>
    <w:rsid w:val="009A127F"/>
    <w:rsid w:val="009A2E86"/>
    <w:rsid w:val="009A44A5"/>
    <w:rsid w:val="009A5651"/>
    <w:rsid w:val="009A6F19"/>
    <w:rsid w:val="009B2D95"/>
    <w:rsid w:val="009B45A7"/>
    <w:rsid w:val="009B7D10"/>
    <w:rsid w:val="009C403B"/>
    <w:rsid w:val="009D1488"/>
    <w:rsid w:val="009D28C1"/>
    <w:rsid w:val="009D3564"/>
    <w:rsid w:val="009D5F2A"/>
    <w:rsid w:val="009E006D"/>
    <w:rsid w:val="009E05C7"/>
    <w:rsid w:val="009E0A65"/>
    <w:rsid w:val="009E4929"/>
    <w:rsid w:val="009E5122"/>
    <w:rsid w:val="009F0249"/>
    <w:rsid w:val="00A0389F"/>
    <w:rsid w:val="00A05015"/>
    <w:rsid w:val="00A06970"/>
    <w:rsid w:val="00A17957"/>
    <w:rsid w:val="00A23F59"/>
    <w:rsid w:val="00A32258"/>
    <w:rsid w:val="00A33333"/>
    <w:rsid w:val="00A33931"/>
    <w:rsid w:val="00A43B3E"/>
    <w:rsid w:val="00A46EAF"/>
    <w:rsid w:val="00A57A49"/>
    <w:rsid w:val="00A6279D"/>
    <w:rsid w:val="00A6573E"/>
    <w:rsid w:val="00A659E1"/>
    <w:rsid w:val="00A747D5"/>
    <w:rsid w:val="00A7579B"/>
    <w:rsid w:val="00A80E26"/>
    <w:rsid w:val="00A81CF6"/>
    <w:rsid w:val="00A8264D"/>
    <w:rsid w:val="00A85445"/>
    <w:rsid w:val="00A86490"/>
    <w:rsid w:val="00A9095F"/>
    <w:rsid w:val="00AA34E3"/>
    <w:rsid w:val="00AB3DD5"/>
    <w:rsid w:val="00AC1D94"/>
    <w:rsid w:val="00AC3F71"/>
    <w:rsid w:val="00AC68C0"/>
    <w:rsid w:val="00AC7A00"/>
    <w:rsid w:val="00AD7E4D"/>
    <w:rsid w:val="00AE710A"/>
    <w:rsid w:val="00AF4B71"/>
    <w:rsid w:val="00B020E4"/>
    <w:rsid w:val="00B14D94"/>
    <w:rsid w:val="00B21339"/>
    <w:rsid w:val="00B23674"/>
    <w:rsid w:val="00B262AB"/>
    <w:rsid w:val="00B26F9C"/>
    <w:rsid w:val="00B33452"/>
    <w:rsid w:val="00B33960"/>
    <w:rsid w:val="00B33CB7"/>
    <w:rsid w:val="00B344F0"/>
    <w:rsid w:val="00B41607"/>
    <w:rsid w:val="00B4253F"/>
    <w:rsid w:val="00B42F84"/>
    <w:rsid w:val="00B46159"/>
    <w:rsid w:val="00B46DC5"/>
    <w:rsid w:val="00B50E56"/>
    <w:rsid w:val="00B55B00"/>
    <w:rsid w:val="00B617CD"/>
    <w:rsid w:val="00B63DF6"/>
    <w:rsid w:val="00B71F73"/>
    <w:rsid w:val="00B75D4C"/>
    <w:rsid w:val="00B76AF5"/>
    <w:rsid w:val="00B802C2"/>
    <w:rsid w:val="00B805E0"/>
    <w:rsid w:val="00B825EE"/>
    <w:rsid w:val="00B86600"/>
    <w:rsid w:val="00B86E90"/>
    <w:rsid w:val="00B872E8"/>
    <w:rsid w:val="00B92AC3"/>
    <w:rsid w:val="00BB6CB3"/>
    <w:rsid w:val="00BC1A43"/>
    <w:rsid w:val="00BC266F"/>
    <w:rsid w:val="00BC3C65"/>
    <w:rsid w:val="00BD297C"/>
    <w:rsid w:val="00BD66F1"/>
    <w:rsid w:val="00BE48D2"/>
    <w:rsid w:val="00BF3879"/>
    <w:rsid w:val="00BF3C59"/>
    <w:rsid w:val="00BF6A76"/>
    <w:rsid w:val="00C04DCF"/>
    <w:rsid w:val="00C06177"/>
    <w:rsid w:val="00C075EA"/>
    <w:rsid w:val="00C10386"/>
    <w:rsid w:val="00C23990"/>
    <w:rsid w:val="00C25EC1"/>
    <w:rsid w:val="00C27508"/>
    <w:rsid w:val="00C34C43"/>
    <w:rsid w:val="00C471DD"/>
    <w:rsid w:val="00C47DC0"/>
    <w:rsid w:val="00C50A26"/>
    <w:rsid w:val="00C5198A"/>
    <w:rsid w:val="00C60FFF"/>
    <w:rsid w:val="00C61AC6"/>
    <w:rsid w:val="00C62341"/>
    <w:rsid w:val="00C6636E"/>
    <w:rsid w:val="00C702C7"/>
    <w:rsid w:val="00C739D0"/>
    <w:rsid w:val="00C744CD"/>
    <w:rsid w:val="00C8703B"/>
    <w:rsid w:val="00CA4E63"/>
    <w:rsid w:val="00CA5B05"/>
    <w:rsid w:val="00CB4872"/>
    <w:rsid w:val="00CB661F"/>
    <w:rsid w:val="00CB71E2"/>
    <w:rsid w:val="00CC5E8F"/>
    <w:rsid w:val="00CD32B9"/>
    <w:rsid w:val="00CD3E48"/>
    <w:rsid w:val="00CD49FF"/>
    <w:rsid w:val="00CE2218"/>
    <w:rsid w:val="00CE53B3"/>
    <w:rsid w:val="00CE641C"/>
    <w:rsid w:val="00CF3744"/>
    <w:rsid w:val="00CF3B38"/>
    <w:rsid w:val="00CF7F7F"/>
    <w:rsid w:val="00D00032"/>
    <w:rsid w:val="00D236E8"/>
    <w:rsid w:val="00D27B73"/>
    <w:rsid w:val="00D30B32"/>
    <w:rsid w:val="00D3379C"/>
    <w:rsid w:val="00D34B47"/>
    <w:rsid w:val="00D35A04"/>
    <w:rsid w:val="00D35CFC"/>
    <w:rsid w:val="00D379D6"/>
    <w:rsid w:val="00D4280C"/>
    <w:rsid w:val="00D50605"/>
    <w:rsid w:val="00D5297D"/>
    <w:rsid w:val="00D52A6A"/>
    <w:rsid w:val="00D54442"/>
    <w:rsid w:val="00D61DFC"/>
    <w:rsid w:val="00D62AC6"/>
    <w:rsid w:val="00D70E04"/>
    <w:rsid w:val="00D814CE"/>
    <w:rsid w:val="00D815D0"/>
    <w:rsid w:val="00D82451"/>
    <w:rsid w:val="00D8416B"/>
    <w:rsid w:val="00D85F98"/>
    <w:rsid w:val="00D95018"/>
    <w:rsid w:val="00DA0709"/>
    <w:rsid w:val="00DA1962"/>
    <w:rsid w:val="00DA21E9"/>
    <w:rsid w:val="00DA5C96"/>
    <w:rsid w:val="00DB0CB1"/>
    <w:rsid w:val="00DB1FB2"/>
    <w:rsid w:val="00DB5038"/>
    <w:rsid w:val="00DB5D79"/>
    <w:rsid w:val="00DB5FC0"/>
    <w:rsid w:val="00DC0C35"/>
    <w:rsid w:val="00DC4D91"/>
    <w:rsid w:val="00DD643E"/>
    <w:rsid w:val="00DE71AA"/>
    <w:rsid w:val="00DF4B62"/>
    <w:rsid w:val="00E00BBB"/>
    <w:rsid w:val="00E0517E"/>
    <w:rsid w:val="00E051BF"/>
    <w:rsid w:val="00E13245"/>
    <w:rsid w:val="00E15B4A"/>
    <w:rsid w:val="00E233A2"/>
    <w:rsid w:val="00E26113"/>
    <w:rsid w:val="00E266A4"/>
    <w:rsid w:val="00E302AE"/>
    <w:rsid w:val="00E35306"/>
    <w:rsid w:val="00E35847"/>
    <w:rsid w:val="00E379D6"/>
    <w:rsid w:val="00E40BD9"/>
    <w:rsid w:val="00E414CB"/>
    <w:rsid w:val="00E44DF4"/>
    <w:rsid w:val="00E51483"/>
    <w:rsid w:val="00E51605"/>
    <w:rsid w:val="00E56F4A"/>
    <w:rsid w:val="00E61C54"/>
    <w:rsid w:val="00E82183"/>
    <w:rsid w:val="00E87432"/>
    <w:rsid w:val="00E91F0E"/>
    <w:rsid w:val="00E943B8"/>
    <w:rsid w:val="00EB209E"/>
    <w:rsid w:val="00EB2F8F"/>
    <w:rsid w:val="00EB5CD1"/>
    <w:rsid w:val="00EB7865"/>
    <w:rsid w:val="00EC16FC"/>
    <w:rsid w:val="00EC6396"/>
    <w:rsid w:val="00ED2DD2"/>
    <w:rsid w:val="00EE02E9"/>
    <w:rsid w:val="00EE0597"/>
    <w:rsid w:val="00EE16D4"/>
    <w:rsid w:val="00EE2374"/>
    <w:rsid w:val="00EE2C87"/>
    <w:rsid w:val="00EF2D0B"/>
    <w:rsid w:val="00EF4086"/>
    <w:rsid w:val="00F00D06"/>
    <w:rsid w:val="00F025BB"/>
    <w:rsid w:val="00F045B9"/>
    <w:rsid w:val="00F05794"/>
    <w:rsid w:val="00F06D28"/>
    <w:rsid w:val="00F11F07"/>
    <w:rsid w:val="00F15F5C"/>
    <w:rsid w:val="00F17449"/>
    <w:rsid w:val="00F24659"/>
    <w:rsid w:val="00F25EF3"/>
    <w:rsid w:val="00F3081C"/>
    <w:rsid w:val="00F3774A"/>
    <w:rsid w:val="00F448EC"/>
    <w:rsid w:val="00F505ED"/>
    <w:rsid w:val="00F565A3"/>
    <w:rsid w:val="00F63AE2"/>
    <w:rsid w:val="00F63E9B"/>
    <w:rsid w:val="00F64334"/>
    <w:rsid w:val="00F7435C"/>
    <w:rsid w:val="00F90137"/>
    <w:rsid w:val="00F90A6C"/>
    <w:rsid w:val="00F9119D"/>
    <w:rsid w:val="00F95DFA"/>
    <w:rsid w:val="00FA4EBC"/>
    <w:rsid w:val="00FB1D81"/>
    <w:rsid w:val="00FB28E7"/>
    <w:rsid w:val="00FC5C06"/>
    <w:rsid w:val="00FD505C"/>
    <w:rsid w:val="00FD5BBD"/>
    <w:rsid w:val="00FE0007"/>
    <w:rsid w:val="00FE26F8"/>
    <w:rsid w:val="00FE4E57"/>
    <w:rsid w:val="00FE7E6F"/>
    <w:rsid w:val="00FF2FFC"/>
    <w:rsid w:val="00FF5859"/>
    <w:rsid w:val="55D3B0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A31F90"/>
  <w15:docId w15:val="{655A058C-F395-43BE-912A-26C8F19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970"/>
    <w:pPr>
      <w:spacing w:after="120" w:line="276" w:lineRule="auto"/>
    </w:pPr>
    <w:rPr>
      <w:color w:val="3C3C3B" w:themeColor="accent2"/>
      <w:sz w:val="22"/>
      <w:szCs w:val="20"/>
    </w:rPr>
  </w:style>
  <w:style w:type="paragraph" w:styleId="Heading1">
    <w:name w:val="heading 1"/>
    <w:aliases w:val="Cover Heading 1"/>
    <w:basedOn w:val="Normal"/>
    <w:next w:val="Normal"/>
    <w:link w:val="Heading1Char"/>
    <w:uiPriority w:val="9"/>
    <w:qFormat/>
    <w:rsid w:val="00F90A6C"/>
    <w:pPr>
      <w:keepNext/>
      <w:keepLines/>
      <w:spacing w:after="240"/>
      <w:outlineLvl w:val="0"/>
    </w:pPr>
    <w:rPr>
      <w:rFonts w:asciiTheme="majorHAnsi" w:eastAsiaTheme="majorEastAsia" w:hAnsiTheme="majorHAnsi" w:cstheme="majorBidi"/>
      <w:b/>
      <w:bCs/>
      <w:noProof/>
      <w:color w:val="FFFFFF" w:themeColor="background1"/>
      <w:sz w:val="48"/>
      <w:szCs w:val="48"/>
    </w:rPr>
  </w:style>
  <w:style w:type="paragraph" w:styleId="Heading2">
    <w:name w:val="heading 2"/>
    <w:aliases w:val="Cover Subheading"/>
    <w:basedOn w:val="Normal"/>
    <w:next w:val="Normal"/>
    <w:link w:val="Heading2Char"/>
    <w:uiPriority w:val="9"/>
    <w:qFormat/>
    <w:rsid w:val="00F90A6C"/>
    <w:pPr>
      <w:keepNext/>
      <w:keepLines/>
      <w:spacing w:after="454"/>
      <w:outlineLvl w:val="1"/>
    </w:pPr>
    <w:rPr>
      <w:rFonts w:asciiTheme="majorHAnsi" w:eastAsiaTheme="majorEastAsia" w:hAnsiTheme="majorHAnsi" w:cstheme="majorBidi"/>
      <w:b/>
      <w:color w:val="FFFFFF" w:themeColor="background1"/>
      <w:sz w:val="32"/>
      <w:szCs w:val="26"/>
    </w:rPr>
  </w:style>
  <w:style w:type="paragraph" w:styleId="Heading3">
    <w:name w:val="heading 3"/>
    <w:basedOn w:val="Normal"/>
    <w:next w:val="Normal"/>
    <w:link w:val="Heading3Char"/>
    <w:uiPriority w:val="9"/>
    <w:qFormat/>
    <w:rsid w:val="00C61AC6"/>
    <w:pPr>
      <w:keepNext/>
      <w:keepLines/>
      <w:numPr>
        <w:ilvl w:val="2"/>
        <w:numId w:val="16"/>
      </w:numPr>
      <w:outlineLvl w:val="2"/>
    </w:pPr>
    <w:rPr>
      <w:rFonts w:asciiTheme="majorHAnsi" w:eastAsiaTheme="majorEastAsia" w:hAnsiTheme="majorHAnsi" w:cstheme="majorBidi"/>
      <w:b/>
      <w:bCs/>
      <w:color w:val="3CB28C" w:themeColor="text1"/>
    </w:rPr>
  </w:style>
  <w:style w:type="paragraph" w:styleId="Heading4">
    <w:name w:val="heading 4"/>
    <w:basedOn w:val="Normal"/>
    <w:next w:val="Normal"/>
    <w:link w:val="Heading4Char"/>
    <w:uiPriority w:val="9"/>
    <w:semiHidden/>
    <w:qFormat/>
    <w:rsid w:val="00255D53"/>
    <w:pPr>
      <w:keepNext/>
      <w:keepLines/>
      <w:tabs>
        <w:tab w:val="left" w:pos="340"/>
      </w:tabs>
      <w:outlineLvl w:val="3"/>
    </w:pPr>
    <w:rPr>
      <w:rFonts w:asciiTheme="majorHAnsi" w:eastAsiaTheme="majorEastAsia" w:hAnsiTheme="majorHAnsi" w:cstheme="majorBidi"/>
      <w:b/>
      <w:bCs/>
      <w:iCs/>
      <w:color w:val="3CB28C"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1 Char"/>
    <w:basedOn w:val="DefaultParagraphFont"/>
    <w:link w:val="Heading1"/>
    <w:uiPriority w:val="9"/>
    <w:rsid w:val="00F90A6C"/>
    <w:rPr>
      <w:rFonts w:asciiTheme="majorHAnsi" w:eastAsiaTheme="majorEastAsia" w:hAnsiTheme="majorHAnsi" w:cstheme="majorBidi"/>
      <w:b/>
      <w:bCs/>
      <w:noProof/>
      <w:color w:val="FFFFFF" w:themeColor="background1"/>
      <w:sz w:val="48"/>
      <w:szCs w:val="48"/>
    </w:rPr>
  </w:style>
  <w:style w:type="character" w:customStyle="1" w:styleId="Heading2Char">
    <w:name w:val="Heading 2 Char"/>
    <w:aliases w:val="Cover Subheading Char"/>
    <w:basedOn w:val="DefaultParagraphFont"/>
    <w:link w:val="Heading2"/>
    <w:uiPriority w:val="9"/>
    <w:rsid w:val="00F90A6C"/>
    <w:rPr>
      <w:rFonts w:asciiTheme="majorHAnsi" w:eastAsiaTheme="majorEastAsia" w:hAnsiTheme="majorHAnsi" w:cstheme="majorBidi"/>
      <w:b/>
      <w:color w:val="FFFFFF" w:themeColor="background1"/>
      <w:sz w:val="32"/>
      <w:szCs w:val="26"/>
    </w:rPr>
  </w:style>
  <w:style w:type="table" w:styleId="TableGrid">
    <w:name w:val="Table Grid"/>
    <w:basedOn w:val="TableNormal"/>
    <w:uiPriority w:val="39"/>
    <w:rsid w:val="00025E7D"/>
    <w:tblPr/>
  </w:style>
  <w:style w:type="paragraph" w:styleId="Header">
    <w:name w:val="header"/>
    <w:link w:val="HeaderChar"/>
    <w:uiPriority w:val="99"/>
    <w:rsid w:val="00757C99"/>
    <w:pPr>
      <w:tabs>
        <w:tab w:val="center" w:pos="4513"/>
        <w:tab w:val="right" w:pos="9026"/>
      </w:tabs>
      <w:spacing w:line="180" w:lineRule="atLeast"/>
    </w:pPr>
    <w:rPr>
      <w:sz w:val="14"/>
    </w:rPr>
  </w:style>
  <w:style w:type="character" w:customStyle="1" w:styleId="HeaderChar">
    <w:name w:val="Header Char"/>
    <w:basedOn w:val="DefaultParagraphFont"/>
    <w:link w:val="Header"/>
    <w:uiPriority w:val="99"/>
    <w:rsid w:val="00757C99"/>
    <w:rPr>
      <w:sz w:val="14"/>
    </w:rPr>
  </w:style>
  <w:style w:type="paragraph" w:styleId="Footer">
    <w:name w:val="footer"/>
    <w:basedOn w:val="Normal"/>
    <w:link w:val="FooterChar"/>
    <w:uiPriority w:val="99"/>
    <w:rsid w:val="0079143D"/>
    <w:pPr>
      <w:tabs>
        <w:tab w:val="right" w:pos="7371"/>
      </w:tabs>
      <w:spacing w:after="57" w:line="180" w:lineRule="atLeast"/>
      <w:contextualSpacing/>
    </w:pPr>
    <w:rPr>
      <w:sz w:val="15"/>
    </w:rPr>
  </w:style>
  <w:style w:type="character" w:customStyle="1" w:styleId="FooterChar">
    <w:name w:val="Footer Char"/>
    <w:basedOn w:val="DefaultParagraphFont"/>
    <w:link w:val="Footer"/>
    <w:uiPriority w:val="99"/>
    <w:rsid w:val="0079143D"/>
    <w:rPr>
      <w:sz w:val="15"/>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ListParagraph"/>
    <w:uiPriority w:val="99"/>
    <w:qFormat/>
    <w:rsid w:val="00357E08"/>
    <w:pPr>
      <w:numPr>
        <w:numId w:val="19"/>
      </w:numPr>
      <w:ind w:left="210" w:hanging="210"/>
    </w:pPr>
  </w:style>
  <w:style w:type="paragraph" w:styleId="ListBullet2">
    <w:name w:val="List Bullet 2"/>
    <w:basedOn w:val="ListParagraph"/>
    <w:uiPriority w:val="99"/>
    <w:qFormat/>
    <w:rsid w:val="00357E08"/>
    <w:pPr>
      <w:numPr>
        <w:ilvl w:val="1"/>
        <w:numId w:val="19"/>
      </w:numPr>
      <w:ind w:left="448" w:hanging="210"/>
    </w:pPr>
  </w:style>
  <w:style w:type="paragraph" w:styleId="ListNumber">
    <w:name w:val="List Number"/>
    <w:basedOn w:val="Normal"/>
    <w:uiPriority w:val="99"/>
    <w:qFormat/>
    <w:rsid w:val="00357E08"/>
    <w:pPr>
      <w:numPr>
        <w:numId w:val="3"/>
      </w:numPr>
      <w:ind w:left="266" w:hanging="266"/>
      <w:contextualSpacing/>
    </w:pPr>
  </w:style>
  <w:style w:type="paragraph" w:styleId="ListNumber2">
    <w:name w:val="List Number 2"/>
    <w:basedOn w:val="ListNumber"/>
    <w:uiPriority w:val="99"/>
    <w:qFormat/>
    <w:rsid w:val="00357E08"/>
    <w:pPr>
      <w:ind w:left="546" w:hanging="294"/>
    </w:pPr>
  </w:style>
  <w:style w:type="character" w:customStyle="1" w:styleId="Heading3Char">
    <w:name w:val="Heading 3 Char"/>
    <w:basedOn w:val="DefaultParagraphFont"/>
    <w:link w:val="Heading3"/>
    <w:uiPriority w:val="9"/>
    <w:rsid w:val="00C8703B"/>
    <w:rPr>
      <w:rFonts w:asciiTheme="majorHAnsi" w:eastAsiaTheme="majorEastAsia" w:hAnsiTheme="majorHAnsi" w:cstheme="majorBidi"/>
      <w:b/>
      <w:bCs/>
      <w:color w:val="3CB28C" w:themeColor="text1"/>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3CB28C" w:themeColor="text1"/>
    </w:rPr>
  </w:style>
  <w:style w:type="paragraph" w:styleId="FootnoteText">
    <w:name w:val="footnote text"/>
    <w:basedOn w:val="Normal"/>
    <w:link w:val="FootnoteTextChar"/>
    <w:uiPriority w:val="99"/>
    <w:semiHidden/>
    <w:rsid w:val="00F3081C"/>
    <w:rPr>
      <w:sz w:val="16"/>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E7E6E6" w:themeColor="background2"/>
      <w:sz w:val="38"/>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3CB28C" w:themeColor="text1"/>
    </w:rPr>
  </w:style>
  <w:style w:type="character" w:styleId="FootnoteReference">
    <w:name w:val="footnote reference"/>
    <w:basedOn w:val="DefaultParagraphFont"/>
    <w:uiPriority w:val="99"/>
    <w:semiHidden/>
    <w:rsid w:val="00412EA0"/>
    <w:rPr>
      <w:vertAlign w:val="superscript"/>
    </w:rPr>
  </w:style>
  <w:style w:type="paragraph" w:customStyle="1" w:styleId="Registrationdetails">
    <w:name w:val="Registration details"/>
    <w:rsid w:val="0079028D"/>
    <w:pPr>
      <w:spacing w:line="180" w:lineRule="atLeast"/>
    </w:pPr>
    <w:rPr>
      <w:color w:val="8A8A88" w:themeColor="accent2" w:themeTint="99"/>
      <w:sz w:val="12"/>
    </w:rPr>
  </w:style>
  <w:style w:type="paragraph" w:customStyle="1" w:styleId="Footerbold">
    <w:name w:val="Footer bold"/>
    <w:basedOn w:val="Footer"/>
    <w:rsid w:val="0079143D"/>
    <w:pPr>
      <w:spacing w:after="0" w:line="200" w:lineRule="atLeast"/>
      <w:contextualSpacing w:val="0"/>
    </w:pPr>
    <w:rPr>
      <w:b/>
    </w:rPr>
  </w:style>
  <w:style w:type="paragraph" w:customStyle="1" w:styleId="Contactdetails">
    <w:name w:val="Contact details"/>
    <w:basedOn w:val="BasicParagraph"/>
    <w:next w:val="Normal"/>
    <w:rsid w:val="0079028D"/>
    <w:pPr>
      <w:spacing w:line="276" w:lineRule="auto"/>
    </w:pPr>
    <w:rPr>
      <w:rFonts w:ascii="Calibri" w:hAnsi="Calibri" w:cs="Calibri"/>
      <w:color w:val="3C3C3B" w:themeColor="accent2"/>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042A9D"/>
    <w:pPr>
      <w:ind w:left="720"/>
      <w:contextualSpacing/>
    </w:pPr>
  </w:style>
  <w:style w:type="paragraph" w:customStyle="1" w:styleId="BasicParagraph">
    <w:name w:val="[Basic Paragraph]"/>
    <w:basedOn w:val="Normal"/>
    <w:uiPriority w:val="99"/>
    <w:rsid w:val="00055FDD"/>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GreenHeading1">
    <w:name w:val="Green Heading 1"/>
    <w:basedOn w:val="Heading1"/>
    <w:qFormat/>
    <w:rsid w:val="003F0FC9"/>
    <w:rPr>
      <w:color w:val="3CB28C" w:themeColor="text1"/>
    </w:rPr>
  </w:style>
  <w:style w:type="paragraph" w:customStyle="1" w:styleId="GreenSubheading">
    <w:name w:val="Green Subheading"/>
    <w:basedOn w:val="Heading2"/>
    <w:qFormat/>
    <w:rsid w:val="003F0FC9"/>
    <w:rPr>
      <w:color w:val="3CB28C" w:themeColor="text1"/>
    </w:rPr>
  </w:style>
  <w:style w:type="paragraph" w:customStyle="1" w:styleId="Header3">
    <w:name w:val="Header 3"/>
    <w:basedOn w:val="Heading3"/>
    <w:qFormat/>
    <w:rsid w:val="003F0FC9"/>
    <w:pPr>
      <w:numPr>
        <w:ilvl w:val="0"/>
        <w:numId w:val="0"/>
      </w:numPr>
      <w:ind w:left="510" w:hanging="510"/>
    </w:pPr>
    <w:rPr>
      <w:color w:val="3C3C3B" w:themeColor="accent2"/>
      <w:sz w:val="28"/>
      <w:szCs w:val="28"/>
    </w:rPr>
  </w:style>
  <w:style w:type="paragraph" w:customStyle="1" w:styleId="Header4">
    <w:name w:val="Header 4"/>
    <w:basedOn w:val="Heading4"/>
    <w:qFormat/>
    <w:rsid w:val="003F0FC9"/>
    <w:rPr>
      <w:b w:val="0"/>
      <w:bCs w:val="0"/>
      <w:color w:val="3C3C3B" w:themeColor="accent2"/>
      <w:sz w:val="28"/>
      <w:szCs w:val="28"/>
    </w:rPr>
  </w:style>
  <w:style w:type="character" w:styleId="Hyperlink">
    <w:name w:val="Hyperlink"/>
    <w:basedOn w:val="DefaultParagraphFont"/>
    <w:uiPriority w:val="99"/>
    <w:unhideWhenUsed/>
    <w:rsid w:val="009A0A54"/>
    <w:rPr>
      <w:color w:val="3CB28C" w:themeColor="hyperlink"/>
      <w:u w:val="single"/>
    </w:rPr>
  </w:style>
  <w:style w:type="character" w:customStyle="1" w:styleId="UnresolvedMention1">
    <w:name w:val="Unresolved Mention1"/>
    <w:basedOn w:val="DefaultParagraphFont"/>
    <w:uiPriority w:val="99"/>
    <w:semiHidden/>
    <w:unhideWhenUsed/>
    <w:rsid w:val="009A0A54"/>
    <w:rPr>
      <w:color w:val="605E5C"/>
      <w:shd w:val="clear" w:color="auto" w:fill="E1DFDD"/>
    </w:rPr>
  </w:style>
  <w:style w:type="paragraph" w:styleId="NormalWeb">
    <w:name w:val="Normal (Web)"/>
    <w:basedOn w:val="Normal"/>
    <w:uiPriority w:val="99"/>
    <w:unhideWhenUsed/>
    <w:rsid w:val="00B4160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EC6396"/>
    <w:rPr>
      <w:color w:val="3C3C3B" w:themeColor="accent2"/>
      <w:sz w:val="22"/>
      <w:szCs w:val="20"/>
    </w:rPr>
  </w:style>
  <w:style w:type="character" w:styleId="CommentReference">
    <w:name w:val="annotation reference"/>
    <w:basedOn w:val="DefaultParagraphFont"/>
    <w:uiPriority w:val="99"/>
    <w:semiHidden/>
    <w:rsid w:val="00A8264D"/>
    <w:rPr>
      <w:sz w:val="16"/>
      <w:szCs w:val="16"/>
    </w:rPr>
  </w:style>
  <w:style w:type="paragraph" w:styleId="CommentText">
    <w:name w:val="annotation text"/>
    <w:basedOn w:val="Normal"/>
    <w:link w:val="CommentTextChar"/>
    <w:uiPriority w:val="99"/>
    <w:semiHidden/>
    <w:rsid w:val="00A8264D"/>
    <w:pPr>
      <w:spacing w:line="240" w:lineRule="auto"/>
    </w:pPr>
    <w:rPr>
      <w:sz w:val="20"/>
    </w:rPr>
  </w:style>
  <w:style w:type="character" w:customStyle="1" w:styleId="CommentTextChar">
    <w:name w:val="Comment Text Char"/>
    <w:basedOn w:val="DefaultParagraphFont"/>
    <w:link w:val="CommentText"/>
    <w:uiPriority w:val="99"/>
    <w:semiHidden/>
    <w:rsid w:val="00A8264D"/>
    <w:rPr>
      <w:color w:val="3C3C3B" w:themeColor="accent2"/>
      <w:sz w:val="20"/>
      <w:szCs w:val="20"/>
    </w:rPr>
  </w:style>
  <w:style w:type="paragraph" w:styleId="CommentSubject">
    <w:name w:val="annotation subject"/>
    <w:basedOn w:val="CommentText"/>
    <w:next w:val="CommentText"/>
    <w:link w:val="CommentSubjectChar"/>
    <w:uiPriority w:val="99"/>
    <w:semiHidden/>
    <w:rsid w:val="00A8264D"/>
    <w:rPr>
      <w:b/>
      <w:bCs/>
    </w:rPr>
  </w:style>
  <w:style w:type="character" w:customStyle="1" w:styleId="CommentSubjectChar">
    <w:name w:val="Comment Subject Char"/>
    <w:basedOn w:val="CommentTextChar"/>
    <w:link w:val="CommentSubject"/>
    <w:uiPriority w:val="99"/>
    <w:semiHidden/>
    <w:rsid w:val="00A8264D"/>
    <w:rPr>
      <w:b/>
      <w:bCs/>
      <w:color w:val="3C3C3B" w:themeColor="accent2"/>
      <w:sz w:val="20"/>
      <w:szCs w:val="20"/>
    </w:rPr>
  </w:style>
  <w:style w:type="table" w:customStyle="1" w:styleId="Grilledetableauclaire1">
    <w:name w:val="Grille de tableau claire1"/>
    <w:basedOn w:val="TableNormal"/>
    <w:uiPriority w:val="40"/>
    <w:rsid w:val="005B02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C2AC2"/>
    <w:pPr>
      <w:spacing w:before="240" w:after="0" w:line="259" w:lineRule="auto"/>
      <w:outlineLvl w:val="9"/>
    </w:pPr>
    <w:rPr>
      <w:b w:val="0"/>
      <w:bCs w:val="0"/>
      <w:noProof w:val="0"/>
      <w:color w:val="35457C" w:themeColor="accent1" w:themeShade="BF"/>
      <w:sz w:val="32"/>
      <w:szCs w:val="32"/>
      <w:lang w:val="en-US" w:eastAsia="en-US"/>
    </w:rPr>
  </w:style>
  <w:style w:type="paragraph" w:styleId="TOC1">
    <w:name w:val="toc 1"/>
    <w:basedOn w:val="Normal"/>
    <w:next w:val="Normal"/>
    <w:autoRedefine/>
    <w:uiPriority w:val="39"/>
    <w:unhideWhenUsed/>
    <w:rsid w:val="000C2AC2"/>
    <w:pPr>
      <w:spacing w:after="100"/>
    </w:pPr>
  </w:style>
  <w:style w:type="paragraph" w:styleId="TOC2">
    <w:name w:val="toc 2"/>
    <w:basedOn w:val="Normal"/>
    <w:next w:val="Normal"/>
    <w:autoRedefine/>
    <w:uiPriority w:val="39"/>
    <w:unhideWhenUsed/>
    <w:rsid w:val="000C2AC2"/>
    <w:pPr>
      <w:spacing w:after="100"/>
      <w:ind w:left="220"/>
    </w:pPr>
  </w:style>
  <w:style w:type="character" w:styleId="Strong">
    <w:name w:val="Strong"/>
    <w:basedOn w:val="DefaultParagraphFont"/>
    <w:uiPriority w:val="22"/>
    <w:qFormat/>
    <w:rsid w:val="00031B9A"/>
    <w:rPr>
      <w:b/>
      <w:bCs/>
    </w:rPr>
  </w:style>
  <w:style w:type="paragraph" w:styleId="TOC3">
    <w:name w:val="toc 3"/>
    <w:basedOn w:val="Normal"/>
    <w:next w:val="Normal"/>
    <w:autoRedefine/>
    <w:uiPriority w:val="39"/>
    <w:unhideWhenUsed/>
    <w:rsid w:val="00B33960"/>
    <w:pPr>
      <w:spacing w:after="100"/>
      <w:ind w:left="440"/>
    </w:pPr>
  </w:style>
  <w:style w:type="table" w:customStyle="1" w:styleId="TableGrid1">
    <w:name w:val="Table Grid1"/>
    <w:basedOn w:val="TableNormal"/>
    <w:next w:val="TableGrid"/>
    <w:uiPriority w:val="59"/>
    <w:rsid w:val="00DB1FB2"/>
    <w:rPr>
      <w:rFonts w:ascii="Arial" w:eastAsia="Arial" w:hAnsi="Arial"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DB1FB2"/>
    <w:rPr>
      <w:rFonts w:ascii="Arial" w:eastAsia="Arial" w:hAnsi="Arial"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0B6500"/>
    <w:rPr>
      <w:color w:val="605E5C"/>
      <w:shd w:val="clear" w:color="auto" w:fill="E1DFDD"/>
    </w:rPr>
  </w:style>
  <w:style w:type="character" w:customStyle="1" w:styleId="UnresolvedMention3">
    <w:name w:val="Unresolved Mention3"/>
    <w:basedOn w:val="DefaultParagraphFont"/>
    <w:uiPriority w:val="99"/>
    <w:semiHidden/>
    <w:unhideWhenUsed/>
    <w:rsid w:val="009A2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2034">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06720035">
      <w:bodyDiv w:val="1"/>
      <w:marLeft w:val="0"/>
      <w:marRight w:val="0"/>
      <w:marTop w:val="0"/>
      <w:marBottom w:val="0"/>
      <w:divBdr>
        <w:top w:val="none" w:sz="0" w:space="0" w:color="auto"/>
        <w:left w:val="none" w:sz="0" w:space="0" w:color="auto"/>
        <w:bottom w:val="none" w:sz="0" w:space="0" w:color="auto"/>
        <w:right w:val="none" w:sz="0" w:space="0" w:color="auto"/>
      </w:divBdr>
    </w:div>
    <w:div w:id="442459777">
      <w:bodyDiv w:val="1"/>
      <w:marLeft w:val="0"/>
      <w:marRight w:val="0"/>
      <w:marTop w:val="0"/>
      <w:marBottom w:val="0"/>
      <w:divBdr>
        <w:top w:val="none" w:sz="0" w:space="0" w:color="auto"/>
        <w:left w:val="none" w:sz="0" w:space="0" w:color="auto"/>
        <w:bottom w:val="none" w:sz="0" w:space="0" w:color="auto"/>
        <w:right w:val="none" w:sz="0" w:space="0" w:color="auto"/>
      </w:divBdr>
    </w:div>
    <w:div w:id="853112351">
      <w:bodyDiv w:val="1"/>
      <w:marLeft w:val="0"/>
      <w:marRight w:val="0"/>
      <w:marTop w:val="0"/>
      <w:marBottom w:val="0"/>
      <w:divBdr>
        <w:top w:val="none" w:sz="0" w:space="0" w:color="auto"/>
        <w:left w:val="none" w:sz="0" w:space="0" w:color="auto"/>
        <w:bottom w:val="none" w:sz="0" w:space="0" w:color="auto"/>
        <w:right w:val="none" w:sz="0" w:space="0" w:color="auto"/>
      </w:divBdr>
    </w:div>
    <w:div w:id="1053382591">
      <w:bodyDiv w:val="1"/>
      <w:marLeft w:val="0"/>
      <w:marRight w:val="0"/>
      <w:marTop w:val="0"/>
      <w:marBottom w:val="0"/>
      <w:divBdr>
        <w:top w:val="none" w:sz="0" w:space="0" w:color="auto"/>
        <w:left w:val="none" w:sz="0" w:space="0" w:color="auto"/>
        <w:bottom w:val="none" w:sz="0" w:space="0" w:color="auto"/>
        <w:right w:val="none" w:sz="0" w:space="0" w:color="auto"/>
      </w:divBdr>
    </w:div>
    <w:div w:id="1160924583">
      <w:bodyDiv w:val="1"/>
      <w:marLeft w:val="0"/>
      <w:marRight w:val="0"/>
      <w:marTop w:val="0"/>
      <w:marBottom w:val="0"/>
      <w:divBdr>
        <w:top w:val="none" w:sz="0" w:space="0" w:color="auto"/>
        <w:left w:val="none" w:sz="0" w:space="0" w:color="auto"/>
        <w:bottom w:val="none" w:sz="0" w:space="0" w:color="auto"/>
        <w:right w:val="none" w:sz="0" w:space="0" w:color="auto"/>
      </w:divBdr>
    </w:div>
    <w:div w:id="1264150320">
      <w:bodyDiv w:val="1"/>
      <w:marLeft w:val="0"/>
      <w:marRight w:val="0"/>
      <w:marTop w:val="0"/>
      <w:marBottom w:val="0"/>
      <w:divBdr>
        <w:top w:val="none" w:sz="0" w:space="0" w:color="auto"/>
        <w:left w:val="none" w:sz="0" w:space="0" w:color="auto"/>
        <w:bottom w:val="none" w:sz="0" w:space="0" w:color="auto"/>
        <w:right w:val="none" w:sz="0" w:space="0" w:color="auto"/>
      </w:divBdr>
    </w:div>
    <w:div w:id="1552880082">
      <w:bodyDiv w:val="1"/>
      <w:marLeft w:val="0"/>
      <w:marRight w:val="0"/>
      <w:marTop w:val="0"/>
      <w:marBottom w:val="0"/>
      <w:divBdr>
        <w:top w:val="none" w:sz="0" w:space="0" w:color="auto"/>
        <w:left w:val="none" w:sz="0" w:space="0" w:color="auto"/>
        <w:bottom w:val="none" w:sz="0" w:space="0" w:color="auto"/>
        <w:right w:val="none" w:sz="0" w:space="0" w:color="auto"/>
      </w:divBdr>
    </w:div>
    <w:div w:id="1566180771">
      <w:bodyDiv w:val="1"/>
      <w:marLeft w:val="0"/>
      <w:marRight w:val="0"/>
      <w:marTop w:val="0"/>
      <w:marBottom w:val="0"/>
      <w:divBdr>
        <w:top w:val="none" w:sz="0" w:space="0" w:color="auto"/>
        <w:left w:val="none" w:sz="0" w:space="0" w:color="auto"/>
        <w:bottom w:val="none" w:sz="0" w:space="0" w:color="auto"/>
        <w:right w:val="none" w:sz="0" w:space="0" w:color="auto"/>
      </w:divBdr>
    </w:div>
    <w:div w:id="163370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ata-can.org.uk/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uclpartners.com/"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Branding%20and%20visual%20id\01%20HDR%20UK%20branding\Templates\HDR%20UK%20Report%20template_nocover.dotx" TargetMode="External"/></Relationships>
</file>

<file path=word/theme/theme1.xml><?xml version="1.0" encoding="utf-8"?>
<a:theme xmlns:a="http://schemas.openxmlformats.org/drawingml/2006/main" name="HDRUK">
  <a:themeElements>
    <a:clrScheme name="UKHDR Alliance 1">
      <a:dk1>
        <a:srgbClr val="3CB28C"/>
      </a:dk1>
      <a:lt1>
        <a:srgbClr val="FFFFFF"/>
      </a:lt1>
      <a:dk2>
        <a:srgbClr val="000000"/>
      </a:dk2>
      <a:lt2>
        <a:srgbClr val="E7E6E6"/>
      </a:lt2>
      <a:accent1>
        <a:srgbClr val="475DA7"/>
      </a:accent1>
      <a:accent2>
        <a:srgbClr val="3C3C3B"/>
      </a:accent2>
      <a:accent3>
        <a:srgbClr val="ADDAD9"/>
      </a:accent3>
      <a:accent4>
        <a:srgbClr val="D1D7DA"/>
      </a:accent4>
      <a:accent5>
        <a:srgbClr val="28235C"/>
      </a:accent5>
      <a:accent6>
        <a:srgbClr val="E66400"/>
      </a:accent6>
      <a:hlink>
        <a:srgbClr val="3CB28C"/>
      </a:hlink>
      <a:folHlink>
        <a:srgbClr val="3CB2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DRUK" id="{4BD2F37C-69D8-7A4C-9BDD-B816781797BB}" vid="{0194A2B8-F096-584D-BA23-143119D06C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D7F66F32C7BE74494763BE7A78C5AC4" ma:contentTypeVersion="13" ma:contentTypeDescription="Create a new document." ma:contentTypeScope="" ma:versionID="8f18e623ddb733c4599f5b15f68c2966">
  <xsd:schema xmlns:xsd="http://www.w3.org/2001/XMLSchema" xmlns:xs="http://www.w3.org/2001/XMLSchema" xmlns:p="http://schemas.microsoft.com/office/2006/metadata/properties" xmlns:ns2="05b749db-b3f1-4c0a-980a-28685c130c1b" xmlns:ns3="e7b94faf-0bb5-4a36-8915-2874ed20af82" targetNamespace="http://schemas.microsoft.com/office/2006/metadata/properties" ma:root="true" ma:fieldsID="56a0e51b677c49a4b42a3c4dbd50858b" ns2:_="" ns3:_="">
    <xsd:import namespace="05b749db-b3f1-4c0a-980a-28685c130c1b"/>
    <xsd:import namespace="e7b94faf-0bb5-4a36-8915-2874ed20af8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DocumentType" minOccurs="0"/>
                <xsd:element ref="ns3:MediaServiceDateTaken" minOccurs="0"/>
                <xsd:element ref="ns3:MediaServiceAutoTags" minOccurs="0"/>
                <xsd:element ref="ns3:MediaServiceLocation"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749db-b3f1-4c0a-980a-28685c130c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b94faf-0bb5-4a36-8915-2874ed20af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ocumentType" ma:index="13" nillable="true" ma:displayName="Document Type" ma:format="Dropdown" ma:internalName="DocumentType">
      <xsd:simpleType>
        <xsd:restriction base="dms:Choice">
          <xsd:enumeration value="Meeting notes"/>
          <xsd:enumeration value="Document"/>
          <xsd:enumeration value="Contact list"/>
          <xsd:enumeration value="Action plan"/>
          <xsd:enumeration value="Roadmap"/>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Type xmlns="e7b94faf-0bb5-4a36-8915-2874ed20af82" xsi:nil="true"/>
    <_dlc_DocId xmlns="05b749db-b3f1-4c0a-980a-28685c130c1b">VKS7N3TKD33Z-672733013-679</_dlc_DocId>
    <_dlc_DocIdUrl xmlns="05b749db-b3f1-4c0a-980a-28685c130c1b">
      <Url>https://uclpartners.sharepoint.com/sites/DATA-Canproject/_layouts/15/DocIdRedir.aspx?ID=VKS7N3TKD33Z-672733013-679</Url>
      <Description>VKS7N3TKD33Z-672733013-679</Description>
    </_dlc_DocIdUrl>
  </documentManagement>
</p:properties>
</file>

<file path=customXml/itemProps1.xml><?xml version="1.0" encoding="utf-8"?>
<ds:datastoreItem xmlns:ds="http://schemas.openxmlformats.org/officeDocument/2006/customXml" ds:itemID="{83B27AEE-F336-4B00-975A-523260BBE469}">
  <ds:schemaRefs>
    <ds:schemaRef ds:uri="http://schemas.microsoft.com/sharepoint/v3/contenttype/forms"/>
  </ds:schemaRefs>
</ds:datastoreItem>
</file>

<file path=customXml/itemProps2.xml><?xml version="1.0" encoding="utf-8"?>
<ds:datastoreItem xmlns:ds="http://schemas.openxmlformats.org/officeDocument/2006/customXml" ds:itemID="{9E5F20DA-A95F-43D4-B204-D4B763D31C81}">
  <ds:schemaRefs>
    <ds:schemaRef ds:uri="http://schemas.microsoft.com/sharepoint/events"/>
  </ds:schemaRefs>
</ds:datastoreItem>
</file>

<file path=customXml/itemProps3.xml><?xml version="1.0" encoding="utf-8"?>
<ds:datastoreItem xmlns:ds="http://schemas.openxmlformats.org/officeDocument/2006/customXml" ds:itemID="{A692B60F-3876-4657-89D1-486D7ECAE2EB}">
  <ds:schemaRefs>
    <ds:schemaRef ds:uri="http://schemas.openxmlformats.org/officeDocument/2006/bibliography"/>
  </ds:schemaRefs>
</ds:datastoreItem>
</file>

<file path=customXml/itemProps4.xml><?xml version="1.0" encoding="utf-8"?>
<ds:datastoreItem xmlns:ds="http://schemas.openxmlformats.org/officeDocument/2006/customXml" ds:itemID="{29F5B9C4-AEDE-4DDA-9B4D-06B9324B1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749db-b3f1-4c0a-980a-28685c130c1b"/>
    <ds:schemaRef ds:uri="e7b94faf-0bb5-4a36-8915-2874ed20a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5EB2D0-639C-466C-93E2-DE8D33636E71}">
  <ds:schemaRefs>
    <ds:schemaRef ds:uri="http://schemas.microsoft.com/office/2006/metadata/properties"/>
    <ds:schemaRef ds:uri="http://schemas.microsoft.com/office/infopath/2007/PartnerControls"/>
    <ds:schemaRef ds:uri="e7b94faf-0bb5-4a36-8915-2874ed20af82"/>
    <ds:schemaRef ds:uri="05b749db-b3f1-4c0a-980a-28685c130c1b"/>
  </ds:schemaRefs>
</ds:datastoreItem>
</file>

<file path=docProps/app.xml><?xml version="1.0" encoding="utf-8"?>
<Properties xmlns="http://schemas.openxmlformats.org/officeDocument/2006/extended-properties" xmlns:vt="http://schemas.openxmlformats.org/officeDocument/2006/docPropsVTypes">
  <Template>HDR UK Report template_nocover</Template>
  <TotalTime>61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Leeds Teaching Hospitals</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Amanda White</dc:creator>
  <cp:lastModifiedBy>Maheva Vallet</cp:lastModifiedBy>
  <cp:revision>19</cp:revision>
  <cp:lastPrinted>2015-03-11T10:16:00Z</cp:lastPrinted>
  <dcterms:created xsi:type="dcterms:W3CDTF">2023-04-06T07:31:00Z</dcterms:created>
  <dcterms:modified xsi:type="dcterms:W3CDTF">2024-02-22T11:58:00Z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0x0101001D7F66F32C7BE74494763BE7A78C5AC4</vt:lpwstr>
  </property>
  <property fmtid="{D5CDD505-2E9C-101B-9397-08002B2CF9AE}" pid="3" name="_dlc_DocIdItemGuid">
    <vt:lpwstr>8fc23504-6ed9-45a8-a777-8c28a04bae9d</vt:lpwstr>
  </property>
</Properties>
</file>